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0E" w:rsidRDefault="00335B2A" w:rsidP="005213E9">
      <w:pPr>
        <w:tabs>
          <w:tab w:val="left" w:pos="4678"/>
        </w:tabs>
        <w:ind w:right="2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3497580</wp:posOffset>
                </wp:positionH>
                <wp:positionV relativeFrom="paragraph">
                  <wp:posOffset>28575</wp:posOffset>
                </wp:positionV>
                <wp:extent cx="2752090" cy="635635"/>
                <wp:effectExtent l="0" t="0" r="10160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090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60E" w:rsidRPr="00065B6D" w:rsidRDefault="00ED733F" w:rsidP="006A460E">
                            <w:pPr>
                              <w:tabs>
                                <w:tab w:val="left" w:pos="4678"/>
                              </w:tabs>
                              <w:ind w:right="1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6A460E" w:rsidRPr="00065B6D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MEMORANDUM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5.4pt;margin-top:2.25pt;width:216.7pt;height:5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" strokecolor="white">
                <v:textbox>
                  <w:txbxContent>
                    <w:p w:rsidR="006A460E" w:rsidRPr="00065B6D" w:rsidRDefault="00ED733F" w:rsidP="006A460E">
                      <w:pPr>
                        <w:tabs>
                          <w:tab w:val="left" w:pos="4678"/>
                        </w:tabs>
                        <w:ind w:right="16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      </w:t>
                      </w:r>
                      <w:r w:rsidR="006A460E" w:rsidRPr="00065B6D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MEMORANDUM</w:t>
                      </w:r>
                    </w:p>
                  </w:txbxContent>
                </v:textbox>
              </v:shape>
            </w:pict>
          </mc:Fallback>
        </mc:AlternateContent>
      </w:r>
      <w:r w:rsidR="006A460E">
        <w:rPr>
          <w:noProof/>
        </w:rPr>
        <w:drawing>
          <wp:inline distT="0" distB="0" distL="0" distR="0">
            <wp:extent cx="1762125" cy="6667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60E" w:rsidRDefault="006A460E" w:rsidP="002F54C1">
      <w:pPr>
        <w:ind w:right="16"/>
      </w:pPr>
    </w:p>
    <w:p w:rsidR="006A460E" w:rsidRPr="003221FB" w:rsidRDefault="006A460E" w:rsidP="002F54C1">
      <w:pPr>
        <w:ind w:right="16"/>
        <w:jc w:val="both"/>
        <w:rPr>
          <w:sz w:val="18"/>
        </w:rPr>
      </w:pPr>
    </w:p>
    <w:p w:rsidR="006A460E" w:rsidRPr="00292A34" w:rsidRDefault="006A460E" w:rsidP="00ED733F">
      <w:pPr>
        <w:pStyle w:val="Heading8"/>
        <w:keepLines w:val="0"/>
        <w:spacing w:before="0" w:after="0" w:line="276" w:lineRule="auto"/>
        <w:rPr>
          <w:rFonts w:ascii="Arial" w:hAnsi="Arial" w:cs="Arial"/>
          <w:kern w:val="0"/>
          <w:sz w:val="22"/>
          <w:szCs w:val="22"/>
        </w:rPr>
      </w:pPr>
      <w:r w:rsidRPr="00292A34">
        <w:rPr>
          <w:rFonts w:ascii="Arial" w:hAnsi="Arial" w:cs="Arial"/>
          <w:kern w:val="0"/>
          <w:sz w:val="22"/>
          <w:szCs w:val="22"/>
        </w:rPr>
        <w:t>Marketing Department</w:t>
      </w:r>
    </w:p>
    <w:p w:rsidR="006A460E" w:rsidRPr="00ED733F" w:rsidRDefault="006A460E" w:rsidP="00ED733F">
      <w:pPr>
        <w:spacing w:line="276" w:lineRule="auto"/>
        <w:rPr>
          <w:rFonts w:ascii="Arial" w:hAnsi="Arial" w:cs="Arial"/>
          <w:i/>
          <w:sz w:val="18"/>
          <w:szCs w:val="18"/>
        </w:rPr>
      </w:pPr>
      <w:r w:rsidRPr="00ED733F">
        <w:rPr>
          <w:rFonts w:ascii="Arial" w:hAnsi="Arial" w:cs="Arial"/>
          <w:i/>
          <w:sz w:val="18"/>
          <w:szCs w:val="18"/>
        </w:rPr>
        <w:t>5</w:t>
      </w:r>
      <w:r w:rsidRPr="00ED733F">
        <w:rPr>
          <w:rFonts w:ascii="Arial" w:hAnsi="Arial" w:cs="Arial"/>
          <w:i/>
          <w:sz w:val="18"/>
          <w:szCs w:val="18"/>
          <w:vertAlign w:val="superscript"/>
        </w:rPr>
        <w:t>th</w:t>
      </w:r>
      <w:r w:rsidRPr="00ED733F">
        <w:rPr>
          <w:rFonts w:ascii="Arial" w:hAnsi="Arial" w:cs="Arial"/>
          <w:i/>
          <w:sz w:val="18"/>
          <w:szCs w:val="18"/>
        </w:rPr>
        <w:t xml:space="preserve"> Floor, </w:t>
      </w:r>
      <w:proofErr w:type="spellStart"/>
      <w:r w:rsidRPr="00ED733F">
        <w:rPr>
          <w:rFonts w:ascii="Arial" w:hAnsi="Arial" w:cs="Arial"/>
          <w:i/>
          <w:sz w:val="18"/>
          <w:szCs w:val="18"/>
        </w:rPr>
        <w:t>BalaiBerita</w:t>
      </w:r>
      <w:proofErr w:type="spellEnd"/>
      <w:r w:rsidRPr="00ED733F">
        <w:rPr>
          <w:rFonts w:ascii="Arial" w:hAnsi="Arial" w:cs="Arial"/>
          <w:i/>
          <w:sz w:val="18"/>
          <w:szCs w:val="18"/>
        </w:rPr>
        <w:t xml:space="preserve"> (</w:t>
      </w:r>
      <w:proofErr w:type="spellStart"/>
      <w:r w:rsidRPr="00ED733F">
        <w:rPr>
          <w:rFonts w:ascii="Arial" w:hAnsi="Arial" w:cs="Arial"/>
          <w:i/>
          <w:sz w:val="18"/>
          <w:szCs w:val="18"/>
        </w:rPr>
        <w:t>AnjungLiku</w:t>
      </w:r>
      <w:proofErr w:type="spellEnd"/>
      <w:r w:rsidRPr="00ED733F">
        <w:rPr>
          <w:rFonts w:ascii="Arial" w:hAnsi="Arial" w:cs="Arial"/>
          <w:i/>
          <w:sz w:val="18"/>
          <w:szCs w:val="18"/>
        </w:rPr>
        <w:t>)</w:t>
      </w:r>
    </w:p>
    <w:p w:rsidR="006A460E" w:rsidRDefault="006A460E" w:rsidP="00ED733F">
      <w:pPr>
        <w:spacing w:line="276" w:lineRule="auto"/>
        <w:rPr>
          <w:rFonts w:ascii="Arial" w:hAnsi="Arial"/>
          <w:i/>
          <w:sz w:val="18"/>
        </w:rPr>
      </w:pPr>
    </w:p>
    <w:tbl>
      <w:tblPr>
        <w:tblW w:w="9157" w:type="dxa"/>
        <w:tblBorders>
          <w:bottom w:val="single" w:sz="24" w:space="0" w:color="FF00FF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613"/>
        <w:gridCol w:w="573"/>
        <w:gridCol w:w="6971"/>
      </w:tblGrid>
      <w:tr w:rsidR="006A460E" w:rsidRPr="00E035A1" w:rsidTr="00292A34">
        <w:trPr>
          <w:cantSplit/>
          <w:trHeight w:val="285"/>
        </w:trPr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6A460E" w:rsidRPr="00065B6D" w:rsidRDefault="006A460E" w:rsidP="00ED733F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65B6D">
              <w:rPr>
                <w:rFonts w:ascii="Arial" w:hAnsi="Arial" w:cs="Arial"/>
                <w:b/>
                <w:sz w:val="22"/>
                <w:szCs w:val="22"/>
              </w:rPr>
              <w:t>TO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6A460E" w:rsidRPr="00065B6D" w:rsidRDefault="006A460E" w:rsidP="00ED73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B6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</w:tcPr>
          <w:p w:rsidR="006A460E" w:rsidRPr="00065B6D" w:rsidRDefault="006A460E" w:rsidP="00ED733F">
            <w:pPr>
              <w:pStyle w:val="BodyTextKeep"/>
              <w:keepNext w:val="0"/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B6D">
              <w:rPr>
                <w:rFonts w:ascii="Arial" w:hAnsi="Arial" w:cs="Arial"/>
                <w:sz w:val="22"/>
                <w:szCs w:val="22"/>
              </w:rPr>
              <w:t xml:space="preserve">Chief Executive Officer </w:t>
            </w:r>
          </w:p>
        </w:tc>
      </w:tr>
      <w:tr w:rsidR="006A460E" w:rsidRPr="00E035A1" w:rsidTr="00292A34">
        <w:trPr>
          <w:cantSplit/>
          <w:trHeight w:val="285"/>
        </w:trPr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6A460E" w:rsidRPr="00065B6D" w:rsidRDefault="006A460E" w:rsidP="00ED733F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6A460E" w:rsidRPr="00065B6D" w:rsidRDefault="006A460E" w:rsidP="00ED73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</w:tcPr>
          <w:p w:rsidR="006A460E" w:rsidRPr="00065B6D" w:rsidRDefault="006A460E" w:rsidP="00ED733F">
            <w:pPr>
              <w:tabs>
                <w:tab w:val="left" w:pos="3160"/>
                <w:tab w:val="left" w:pos="352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460E" w:rsidRPr="00E035A1" w:rsidTr="00292A34">
        <w:trPr>
          <w:cantSplit/>
          <w:trHeight w:val="285"/>
        </w:trPr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6A460E" w:rsidRPr="00065B6D" w:rsidRDefault="00F6031A" w:rsidP="00ED733F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65B6D">
              <w:rPr>
                <w:rFonts w:ascii="Arial" w:hAnsi="Arial" w:cs="Arial"/>
                <w:b/>
                <w:sz w:val="22"/>
                <w:szCs w:val="22"/>
              </w:rPr>
              <w:t xml:space="preserve">CC   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6A460E" w:rsidRPr="00065B6D" w:rsidRDefault="00F6031A" w:rsidP="00ED73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B6D">
              <w:rPr>
                <w:rFonts w:ascii="Arial" w:hAnsi="Arial" w:cs="Arial"/>
                <w:sz w:val="22"/>
                <w:szCs w:val="22"/>
              </w:rPr>
              <w:t xml:space="preserve">:          </w:t>
            </w: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</w:tcPr>
          <w:p w:rsidR="006A460E" w:rsidRPr="00065B6D" w:rsidRDefault="00F6031A" w:rsidP="00ED733F">
            <w:pPr>
              <w:tabs>
                <w:tab w:val="left" w:pos="3160"/>
                <w:tab w:val="left" w:pos="352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B6D">
              <w:rPr>
                <w:rFonts w:ascii="Arial" w:hAnsi="Arial" w:cs="Arial"/>
                <w:sz w:val="22"/>
                <w:szCs w:val="22"/>
              </w:rPr>
              <w:t>General Manager, Marketing</w:t>
            </w:r>
          </w:p>
        </w:tc>
      </w:tr>
      <w:tr w:rsidR="006A460E" w:rsidRPr="00E035A1" w:rsidTr="00292A34">
        <w:trPr>
          <w:cantSplit/>
          <w:trHeight w:val="285"/>
        </w:trPr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6A460E" w:rsidRPr="00065B6D" w:rsidRDefault="006A460E" w:rsidP="00ED733F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6A460E" w:rsidRPr="00065B6D" w:rsidRDefault="006A460E" w:rsidP="00ED73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</w:tcPr>
          <w:p w:rsidR="006A460E" w:rsidRPr="00065B6D" w:rsidRDefault="006A460E" w:rsidP="00ED733F">
            <w:pPr>
              <w:tabs>
                <w:tab w:val="left" w:pos="3160"/>
                <w:tab w:val="left" w:pos="352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460E" w:rsidRPr="00E035A1" w:rsidTr="00292A34">
        <w:trPr>
          <w:cantSplit/>
          <w:trHeight w:val="842"/>
        </w:trPr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F6031A" w:rsidRPr="00065B6D" w:rsidRDefault="00F6031A" w:rsidP="00ED733F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65B6D">
              <w:rPr>
                <w:rFonts w:ascii="Arial" w:hAnsi="Arial" w:cs="Arial"/>
                <w:b/>
                <w:sz w:val="22"/>
                <w:szCs w:val="22"/>
              </w:rPr>
              <w:t>FROM</w:t>
            </w:r>
          </w:p>
          <w:p w:rsidR="006A460E" w:rsidRPr="00065B6D" w:rsidRDefault="006A460E" w:rsidP="00ED73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6031A" w:rsidRPr="00065B6D" w:rsidRDefault="00F6031A" w:rsidP="00ED733F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65B6D">
              <w:rPr>
                <w:rFonts w:ascii="Arial" w:hAnsi="Arial" w:cs="Arial"/>
                <w:b/>
                <w:sz w:val="22"/>
                <w:szCs w:val="22"/>
              </w:rPr>
              <w:t xml:space="preserve">REF                      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F6031A" w:rsidRPr="00065B6D" w:rsidRDefault="006A460E" w:rsidP="00ED73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B6D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6A460E" w:rsidRPr="00065B6D" w:rsidRDefault="006A460E" w:rsidP="00ED73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6031A" w:rsidRPr="00065B6D" w:rsidRDefault="00F6031A" w:rsidP="00ED73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B6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</w:tcPr>
          <w:p w:rsidR="00F6031A" w:rsidRPr="00232AB8" w:rsidRDefault="000D3825" w:rsidP="00ED733F">
            <w:pPr>
              <w:tabs>
                <w:tab w:val="left" w:pos="3160"/>
                <w:tab w:val="left" w:pos="3520"/>
              </w:tabs>
              <w:spacing w:line="276" w:lineRule="auto"/>
              <w:jc w:val="both"/>
              <w:rPr>
                <w:rFonts w:ascii="Arial" w:hAnsi="Arial" w:cs="Arial"/>
                <w:color w:val="000000"/>
                <w:lang w:val="en-MY"/>
              </w:rPr>
            </w:pPr>
            <w:r w:rsidRPr="00232AB8">
              <w:rPr>
                <w:rFonts w:ascii="Arial" w:hAnsi="Arial" w:cs="Arial"/>
                <w:color w:val="000000"/>
                <w:lang w:val="en-MY"/>
              </w:rPr>
              <w:t>NST Brand, Marketing Department</w:t>
            </w:r>
          </w:p>
          <w:p w:rsidR="00C265C7" w:rsidRPr="00065B6D" w:rsidRDefault="00C265C7" w:rsidP="00ED733F">
            <w:pPr>
              <w:tabs>
                <w:tab w:val="left" w:pos="3160"/>
                <w:tab w:val="left" w:pos="352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6031A" w:rsidRPr="00065B6D" w:rsidRDefault="008D48E2" w:rsidP="00464ECD">
            <w:pPr>
              <w:tabs>
                <w:tab w:val="left" w:pos="3160"/>
                <w:tab w:val="left" w:pos="352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MKT/</w:t>
            </w:r>
            <w:r w:rsidR="00D11628">
              <w:rPr>
                <w:rFonts w:ascii="Arial" w:hAnsi="Arial" w:cs="Arial"/>
                <w:sz w:val="22"/>
                <w:szCs w:val="22"/>
              </w:rPr>
              <w:t>KH/09</w:t>
            </w:r>
            <w:r w:rsidR="00464ECD">
              <w:rPr>
                <w:rFonts w:ascii="Arial" w:hAnsi="Arial" w:cs="Arial"/>
                <w:sz w:val="22"/>
                <w:szCs w:val="22"/>
              </w:rPr>
              <w:t>/15/01</w:t>
            </w:r>
          </w:p>
        </w:tc>
      </w:tr>
      <w:tr w:rsidR="006A460E" w:rsidRPr="00E035A1" w:rsidTr="00292A34">
        <w:trPr>
          <w:cantSplit/>
          <w:trHeight w:val="285"/>
        </w:trPr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6A460E" w:rsidRPr="00065B6D" w:rsidRDefault="006A460E" w:rsidP="00ED733F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6A460E" w:rsidRPr="00065B6D" w:rsidRDefault="006A460E" w:rsidP="00ED73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</w:tcPr>
          <w:p w:rsidR="006A460E" w:rsidRPr="00065B6D" w:rsidRDefault="006A460E" w:rsidP="00ED733F">
            <w:pPr>
              <w:tabs>
                <w:tab w:val="left" w:pos="3160"/>
                <w:tab w:val="left" w:pos="3520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460E" w:rsidRPr="00E035A1" w:rsidTr="00292A34">
        <w:trPr>
          <w:cantSplit/>
          <w:trHeight w:val="285"/>
        </w:trPr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6A460E" w:rsidRPr="00065B6D" w:rsidRDefault="006A460E" w:rsidP="00ED733F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65B6D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6A460E" w:rsidRPr="00065B6D" w:rsidRDefault="006A460E" w:rsidP="00ED73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B6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</w:tcPr>
          <w:p w:rsidR="006A460E" w:rsidRPr="00065B6D" w:rsidRDefault="00D35003" w:rsidP="00C44954">
            <w:pPr>
              <w:tabs>
                <w:tab w:val="left" w:pos="3160"/>
                <w:tab w:val="left" w:pos="352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D35003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September 2015</w:t>
            </w:r>
            <w:r w:rsidR="00C4495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A460E" w:rsidRPr="00E035A1" w:rsidTr="00085EB8">
        <w:trPr>
          <w:cantSplit/>
          <w:trHeight w:val="285"/>
        </w:trPr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6A460E" w:rsidRPr="00E035A1" w:rsidRDefault="006A460E" w:rsidP="00ED733F">
            <w:pPr>
              <w:spacing w:line="276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6A460E" w:rsidRPr="00E035A1" w:rsidRDefault="006A460E" w:rsidP="00ED733F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</w:tcPr>
          <w:p w:rsidR="006A460E" w:rsidRPr="00E035A1" w:rsidRDefault="006A460E" w:rsidP="00ED733F">
            <w:pPr>
              <w:tabs>
                <w:tab w:val="left" w:pos="3160"/>
                <w:tab w:val="left" w:pos="3520"/>
              </w:tabs>
              <w:spacing w:line="276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A460E" w:rsidRPr="00E035A1" w:rsidTr="00232AB8">
        <w:trPr>
          <w:cantSplit/>
          <w:trHeight w:val="684"/>
        </w:trPr>
        <w:tc>
          <w:tcPr>
            <w:tcW w:w="161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6A460E" w:rsidRPr="00232AB8" w:rsidRDefault="006A460E" w:rsidP="00ED733F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r w:rsidRPr="00232AB8">
              <w:rPr>
                <w:rFonts w:ascii="Arial" w:hAnsi="Arial" w:cs="Arial"/>
                <w:b/>
                <w:sz w:val="22"/>
                <w:szCs w:val="22"/>
              </w:rPr>
              <w:t>SUBJECT</w:t>
            </w:r>
          </w:p>
        </w:tc>
        <w:tc>
          <w:tcPr>
            <w:tcW w:w="57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6A460E" w:rsidRPr="00232AB8" w:rsidRDefault="006A460E" w:rsidP="00ED73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2AB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987F5A" w:rsidRPr="00232AB8" w:rsidRDefault="00D35003" w:rsidP="00ED733F">
            <w:pPr>
              <w:tabs>
                <w:tab w:val="left" w:pos="3160"/>
                <w:tab w:val="left" w:pos="3520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Hello Kitty Go Around Media Partnership Proposal.</w:t>
            </w:r>
          </w:p>
          <w:p w:rsidR="00F83CC8" w:rsidRPr="00232AB8" w:rsidRDefault="00F83CC8" w:rsidP="00ED733F">
            <w:pPr>
              <w:tabs>
                <w:tab w:val="left" w:pos="3160"/>
                <w:tab w:val="left" w:pos="3520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bookmarkEnd w:id="0"/>
    </w:tbl>
    <w:p w:rsidR="00B4421C" w:rsidRPr="00E035A1" w:rsidRDefault="00B4421C" w:rsidP="00ED733F">
      <w:pPr>
        <w:pStyle w:val="BodyText2"/>
        <w:spacing w:line="276" w:lineRule="auto"/>
        <w:jc w:val="both"/>
        <w:rPr>
          <w:b w:val="0"/>
          <w:i w:val="0"/>
          <w:szCs w:val="22"/>
        </w:rPr>
      </w:pPr>
    </w:p>
    <w:p w:rsidR="00D35003" w:rsidRDefault="00D35003" w:rsidP="00062D35">
      <w:pPr>
        <w:pStyle w:val="BodyText2"/>
        <w:spacing w:line="276" w:lineRule="auto"/>
        <w:jc w:val="both"/>
        <w:rPr>
          <w:rFonts w:ascii="Arial" w:hAnsi="Arial" w:cs="Arial"/>
          <w:b w:val="0"/>
          <w:i w:val="0"/>
          <w:szCs w:val="22"/>
        </w:rPr>
      </w:pPr>
      <w:r>
        <w:rPr>
          <w:rFonts w:ascii="Arial" w:hAnsi="Arial" w:cs="Arial"/>
          <w:b w:val="0"/>
          <w:i w:val="0"/>
          <w:szCs w:val="22"/>
        </w:rPr>
        <w:t xml:space="preserve">Hello Kitty Go Around will be doing an expo at Viva Home Expo Hall, Kuala Lumpur dated on </w:t>
      </w:r>
    </w:p>
    <w:p w:rsidR="00D35003" w:rsidRDefault="00D35003" w:rsidP="00062D35">
      <w:pPr>
        <w:pStyle w:val="BodyText2"/>
        <w:spacing w:line="276" w:lineRule="auto"/>
        <w:jc w:val="both"/>
        <w:rPr>
          <w:rFonts w:ascii="Arial" w:hAnsi="Arial" w:cs="Arial"/>
          <w:b w:val="0"/>
          <w:i w:val="0"/>
          <w:szCs w:val="22"/>
        </w:rPr>
      </w:pPr>
      <w:r>
        <w:rPr>
          <w:rFonts w:ascii="Arial" w:hAnsi="Arial" w:cs="Arial"/>
          <w:b w:val="0"/>
          <w:i w:val="0"/>
          <w:szCs w:val="22"/>
        </w:rPr>
        <w:t>19</w:t>
      </w:r>
      <w:r w:rsidRPr="00D35003">
        <w:rPr>
          <w:rFonts w:ascii="Arial" w:hAnsi="Arial" w:cs="Arial"/>
          <w:b w:val="0"/>
          <w:i w:val="0"/>
          <w:szCs w:val="22"/>
          <w:vertAlign w:val="superscript"/>
        </w:rPr>
        <w:t>th</w:t>
      </w:r>
      <w:r>
        <w:rPr>
          <w:rFonts w:ascii="Arial" w:hAnsi="Arial" w:cs="Arial"/>
          <w:b w:val="0"/>
          <w:i w:val="0"/>
          <w:szCs w:val="22"/>
        </w:rPr>
        <w:t xml:space="preserve"> December 2015 - 19</w:t>
      </w:r>
      <w:r w:rsidRPr="00D35003">
        <w:rPr>
          <w:rFonts w:ascii="Arial" w:hAnsi="Arial" w:cs="Arial"/>
          <w:b w:val="0"/>
          <w:i w:val="0"/>
          <w:szCs w:val="22"/>
          <w:vertAlign w:val="superscript"/>
        </w:rPr>
        <w:t>th</w:t>
      </w:r>
      <w:r>
        <w:rPr>
          <w:rFonts w:ascii="Arial" w:hAnsi="Arial" w:cs="Arial"/>
          <w:b w:val="0"/>
          <w:i w:val="0"/>
          <w:szCs w:val="22"/>
        </w:rPr>
        <w:t xml:space="preserve"> January 2016.</w:t>
      </w:r>
      <w:r w:rsidR="002C32D0">
        <w:rPr>
          <w:rFonts w:ascii="Arial" w:hAnsi="Arial" w:cs="Arial"/>
          <w:b w:val="0"/>
          <w:i w:val="0"/>
          <w:szCs w:val="22"/>
        </w:rPr>
        <w:t xml:space="preserve"> The expo will have 40 different things related to Hello Kitty with 40 years of Kitty’s story.</w:t>
      </w:r>
    </w:p>
    <w:p w:rsidR="00D35003" w:rsidRDefault="00D35003" w:rsidP="00062D35">
      <w:pPr>
        <w:pStyle w:val="BodyText2"/>
        <w:spacing w:line="276" w:lineRule="auto"/>
        <w:jc w:val="both"/>
        <w:rPr>
          <w:rFonts w:ascii="Arial" w:hAnsi="Arial" w:cs="Arial"/>
          <w:b w:val="0"/>
          <w:i w:val="0"/>
          <w:szCs w:val="22"/>
        </w:rPr>
      </w:pPr>
    </w:p>
    <w:p w:rsidR="00D35003" w:rsidRDefault="00D35003" w:rsidP="00062D35">
      <w:pPr>
        <w:pStyle w:val="BodyText2"/>
        <w:spacing w:line="276" w:lineRule="auto"/>
        <w:jc w:val="both"/>
        <w:rPr>
          <w:rFonts w:ascii="Arial" w:hAnsi="Arial" w:cs="Arial"/>
          <w:b w:val="0"/>
          <w:i w:val="0"/>
          <w:szCs w:val="22"/>
        </w:rPr>
      </w:pPr>
      <w:r>
        <w:rPr>
          <w:rFonts w:ascii="Arial" w:hAnsi="Arial" w:cs="Arial"/>
          <w:b w:val="0"/>
          <w:i w:val="0"/>
          <w:szCs w:val="22"/>
        </w:rPr>
        <w:t>The carnival will be divided into 5 different zones with 40 different things related to Hello Kitty.</w:t>
      </w:r>
    </w:p>
    <w:p w:rsidR="00D35003" w:rsidRDefault="00D35003" w:rsidP="00062D35">
      <w:pPr>
        <w:pStyle w:val="BodyText2"/>
        <w:spacing w:line="276" w:lineRule="auto"/>
        <w:jc w:val="both"/>
        <w:rPr>
          <w:rFonts w:ascii="Arial" w:hAnsi="Arial" w:cs="Arial"/>
          <w:b w:val="0"/>
          <w:i w:val="0"/>
          <w:szCs w:val="22"/>
        </w:rPr>
      </w:pPr>
    </w:p>
    <w:p w:rsidR="00D35003" w:rsidRDefault="00D35003" w:rsidP="00D35003">
      <w:pPr>
        <w:pStyle w:val="BodyText2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 w:val="0"/>
          <w:i w:val="0"/>
          <w:szCs w:val="22"/>
        </w:rPr>
      </w:pPr>
      <w:r>
        <w:rPr>
          <w:rFonts w:ascii="Arial" w:hAnsi="Arial" w:cs="Arial"/>
          <w:b w:val="0"/>
          <w:i w:val="0"/>
          <w:szCs w:val="22"/>
        </w:rPr>
        <w:t>Photo Attraction</w:t>
      </w:r>
    </w:p>
    <w:p w:rsidR="00D35003" w:rsidRDefault="00D35003" w:rsidP="00D35003">
      <w:pPr>
        <w:pStyle w:val="BodyText2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 w:val="0"/>
          <w:i w:val="0"/>
          <w:szCs w:val="22"/>
        </w:rPr>
      </w:pPr>
      <w:r>
        <w:rPr>
          <w:rFonts w:ascii="Arial" w:hAnsi="Arial" w:cs="Arial"/>
          <w:b w:val="0"/>
          <w:i w:val="0"/>
          <w:szCs w:val="22"/>
        </w:rPr>
        <w:t>Game Booth</w:t>
      </w:r>
    </w:p>
    <w:p w:rsidR="00D35003" w:rsidRDefault="00D35003" w:rsidP="00D35003">
      <w:pPr>
        <w:pStyle w:val="BodyText2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 w:val="0"/>
          <w:i w:val="0"/>
          <w:szCs w:val="22"/>
        </w:rPr>
      </w:pPr>
      <w:r>
        <w:rPr>
          <w:rFonts w:ascii="Arial" w:hAnsi="Arial" w:cs="Arial"/>
          <w:b w:val="0"/>
          <w:i w:val="0"/>
          <w:szCs w:val="22"/>
        </w:rPr>
        <w:t>Workshop</w:t>
      </w:r>
    </w:p>
    <w:p w:rsidR="00D35003" w:rsidRDefault="00D35003" w:rsidP="00D35003">
      <w:pPr>
        <w:pStyle w:val="BodyText2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 w:val="0"/>
          <w:i w:val="0"/>
          <w:szCs w:val="22"/>
        </w:rPr>
      </w:pPr>
      <w:r>
        <w:rPr>
          <w:rFonts w:ascii="Arial" w:hAnsi="Arial" w:cs="Arial"/>
          <w:b w:val="0"/>
          <w:i w:val="0"/>
          <w:szCs w:val="22"/>
        </w:rPr>
        <w:t>Shows</w:t>
      </w:r>
    </w:p>
    <w:p w:rsidR="00D35003" w:rsidRDefault="00D35003" w:rsidP="00D35003">
      <w:pPr>
        <w:pStyle w:val="BodyText2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 w:val="0"/>
          <w:i w:val="0"/>
          <w:szCs w:val="22"/>
        </w:rPr>
      </w:pPr>
      <w:r>
        <w:rPr>
          <w:rFonts w:ascii="Arial" w:hAnsi="Arial" w:cs="Arial"/>
          <w:b w:val="0"/>
          <w:i w:val="0"/>
          <w:szCs w:val="22"/>
        </w:rPr>
        <w:t>F&amp;B</w:t>
      </w:r>
    </w:p>
    <w:p w:rsidR="00D35003" w:rsidRDefault="00D35003" w:rsidP="00062D35">
      <w:pPr>
        <w:pStyle w:val="BodyText2"/>
        <w:spacing w:line="276" w:lineRule="auto"/>
        <w:jc w:val="both"/>
        <w:rPr>
          <w:rFonts w:ascii="Arial" w:hAnsi="Arial" w:cs="Arial"/>
          <w:b w:val="0"/>
          <w:i w:val="0"/>
          <w:szCs w:val="22"/>
        </w:rPr>
      </w:pPr>
    </w:p>
    <w:p w:rsidR="003D5C84" w:rsidRDefault="003D5C84" w:rsidP="00062D35">
      <w:pPr>
        <w:pStyle w:val="BodyText2"/>
        <w:spacing w:line="276" w:lineRule="auto"/>
        <w:jc w:val="both"/>
        <w:rPr>
          <w:rFonts w:ascii="Arial" w:hAnsi="Arial" w:cs="Arial"/>
          <w:b w:val="0"/>
          <w:i w:val="0"/>
          <w:szCs w:val="22"/>
        </w:rPr>
      </w:pPr>
      <w:r>
        <w:rPr>
          <w:rFonts w:ascii="Arial" w:hAnsi="Arial" w:cs="Arial"/>
          <w:b w:val="0"/>
          <w:i w:val="0"/>
          <w:szCs w:val="22"/>
        </w:rPr>
        <w:t xml:space="preserve">Hey Day </w:t>
      </w:r>
      <w:proofErr w:type="spellStart"/>
      <w:r>
        <w:rPr>
          <w:rFonts w:ascii="Arial" w:hAnsi="Arial" w:cs="Arial"/>
          <w:b w:val="0"/>
          <w:i w:val="0"/>
          <w:szCs w:val="22"/>
        </w:rPr>
        <w:t>Sdn</w:t>
      </w:r>
      <w:proofErr w:type="spellEnd"/>
      <w:r>
        <w:rPr>
          <w:rFonts w:ascii="Arial" w:hAnsi="Arial" w:cs="Arial"/>
          <w:b w:val="0"/>
          <w:i w:val="0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i w:val="0"/>
          <w:szCs w:val="22"/>
        </w:rPr>
        <w:t>Bhd</w:t>
      </w:r>
      <w:proofErr w:type="spellEnd"/>
      <w:r>
        <w:rPr>
          <w:rFonts w:ascii="Arial" w:hAnsi="Arial" w:cs="Arial"/>
          <w:b w:val="0"/>
          <w:i w:val="0"/>
          <w:szCs w:val="22"/>
        </w:rPr>
        <w:t xml:space="preserve">, the event organizer has approached </w:t>
      </w:r>
      <w:proofErr w:type="spellStart"/>
      <w:r w:rsidR="00D11628">
        <w:rPr>
          <w:rFonts w:ascii="Arial" w:hAnsi="Arial" w:cs="Arial"/>
          <w:b w:val="0"/>
          <w:i w:val="0"/>
          <w:szCs w:val="22"/>
        </w:rPr>
        <w:t>Berita</w:t>
      </w:r>
      <w:proofErr w:type="spellEnd"/>
      <w:r w:rsidR="00D11628">
        <w:rPr>
          <w:rFonts w:ascii="Arial" w:hAnsi="Arial" w:cs="Arial"/>
          <w:b w:val="0"/>
          <w:i w:val="0"/>
          <w:szCs w:val="22"/>
        </w:rPr>
        <w:t xml:space="preserve"> </w:t>
      </w:r>
      <w:proofErr w:type="spellStart"/>
      <w:r w:rsidR="00D11628">
        <w:rPr>
          <w:rFonts w:ascii="Arial" w:hAnsi="Arial" w:cs="Arial"/>
          <w:b w:val="0"/>
          <w:i w:val="0"/>
          <w:szCs w:val="22"/>
        </w:rPr>
        <w:t>Harian</w:t>
      </w:r>
      <w:proofErr w:type="spellEnd"/>
      <w:r>
        <w:rPr>
          <w:rFonts w:ascii="Arial" w:hAnsi="Arial" w:cs="Arial"/>
          <w:b w:val="0"/>
          <w:i w:val="0"/>
          <w:szCs w:val="22"/>
        </w:rPr>
        <w:t xml:space="preserve"> to be the media partner for the Hello Kitty Go around Expo. The summary of the agreement between Hey Day </w:t>
      </w:r>
      <w:proofErr w:type="spellStart"/>
      <w:r>
        <w:rPr>
          <w:rFonts w:ascii="Arial" w:hAnsi="Arial" w:cs="Arial"/>
          <w:b w:val="0"/>
          <w:i w:val="0"/>
          <w:szCs w:val="22"/>
        </w:rPr>
        <w:t>Sdn</w:t>
      </w:r>
      <w:proofErr w:type="spellEnd"/>
      <w:r>
        <w:rPr>
          <w:rFonts w:ascii="Arial" w:hAnsi="Arial" w:cs="Arial"/>
          <w:b w:val="0"/>
          <w:i w:val="0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i w:val="0"/>
          <w:szCs w:val="22"/>
        </w:rPr>
        <w:t>Bhd</w:t>
      </w:r>
      <w:proofErr w:type="spellEnd"/>
      <w:r>
        <w:rPr>
          <w:rFonts w:ascii="Arial" w:hAnsi="Arial" w:cs="Arial"/>
          <w:b w:val="0"/>
          <w:i w:val="0"/>
          <w:szCs w:val="22"/>
        </w:rPr>
        <w:t xml:space="preserve"> and NSTP is as follow:</w:t>
      </w:r>
    </w:p>
    <w:p w:rsidR="003D5C84" w:rsidRDefault="003D5C84" w:rsidP="00062D35">
      <w:pPr>
        <w:pStyle w:val="BodyText2"/>
        <w:spacing w:line="276" w:lineRule="auto"/>
        <w:jc w:val="both"/>
        <w:rPr>
          <w:rFonts w:ascii="Arial" w:hAnsi="Arial" w:cs="Arial"/>
          <w:b w:val="0"/>
          <w:i w:val="0"/>
          <w:szCs w:val="22"/>
        </w:rPr>
      </w:pPr>
    </w:p>
    <w:p w:rsidR="003D5C84" w:rsidRDefault="003D5C84" w:rsidP="00062D35">
      <w:pPr>
        <w:pStyle w:val="BodyText2"/>
        <w:spacing w:line="276" w:lineRule="auto"/>
        <w:jc w:val="both"/>
        <w:rPr>
          <w:rFonts w:ascii="Arial" w:hAnsi="Arial" w:cs="Arial"/>
          <w:b w:val="0"/>
          <w:i w:val="0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2"/>
        <w:gridCol w:w="4623"/>
      </w:tblGrid>
      <w:tr w:rsidR="003D5C84" w:rsidRPr="003D5C84" w:rsidTr="003D5C84">
        <w:tc>
          <w:tcPr>
            <w:tcW w:w="4622" w:type="dxa"/>
          </w:tcPr>
          <w:p w:rsidR="003D5C84" w:rsidRPr="003D5C84" w:rsidRDefault="00D11628" w:rsidP="003D5C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BH’s</w:t>
            </w:r>
            <w:r w:rsidR="003D5C84" w:rsidRPr="003D5C84">
              <w:rPr>
                <w:rFonts w:ascii="Arial" w:hAnsi="Arial" w:cs="Arial"/>
                <w:sz w:val="22"/>
                <w:szCs w:val="22"/>
              </w:rPr>
              <w:t xml:space="preserve"> Commitments</w:t>
            </w:r>
          </w:p>
        </w:tc>
        <w:tc>
          <w:tcPr>
            <w:tcW w:w="4623" w:type="dxa"/>
          </w:tcPr>
          <w:p w:rsidR="003D5C84" w:rsidRPr="003D5C84" w:rsidRDefault="003D5C84" w:rsidP="003D5C84">
            <w:pPr>
              <w:rPr>
                <w:rFonts w:ascii="Arial" w:hAnsi="Arial" w:cs="Arial"/>
                <w:sz w:val="22"/>
                <w:szCs w:val="22"/>
              </w:rPr>
            </w:pPr>
            <w:r w:rsidRPr="003D5C84">
              <w:rPr>
                <w:rFonts w:ascii="Arial" w:hAnsi="Arial" w:cs="Arial"/>
                <w:sz w:val="22"/>
                <w:szCs w:val="22"/>
              </w:rPr>
              <w:t xml:space="preserve">Hey Day </w:t>
            </w:r>
            <w:proofErr w:type="spellStart"/>
            <w:r w:rsidRPr="003D5C84">
              <w:rPr>
                <w:rFonts w:ascii="Arial" w:hAnsi="Arial" w:cs="Arial"/>
                <w:sz w:val="22"/>
                <w:szCs w:val="22"/>
              </w:rPr>
              <w:t>Sdn</w:t>
            </w:r>
            <w:proofErr w:type="spellEnd"/>
            <w:r w:rsidRPr="003D5C8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D5C84">
              <w:rPr>
                <w:rFonts w:ascii="Arial" w:hAnsi="Arial" w:cs="Arial"/>
                <w:sz w:val="22"/>
                <w:szCs w:val="22"/>
              </w:rPr>
              <w:t>Bhd</w:t>
            </w:r>
            <w:proofErr w:type="spellEnd"/>
            <w:r w:rsidRPr="003D5C84">
              <w:rPr>
                <w:rFonts w:ascii="Arial" w:hAnsi="Arial" w:cs="Arial"/>
                <w:sz w:val="22"/>
                <w:szCs w:val="22"/>
              </w:rPr>
              <w:t xml:space="preserve"> Commitments</w:t>
            </w:r>
          </w:p>
        </w:tc>
      </w:tr>
      <w:tr w:rsidR="003D5C84" w:rsidRPr="003D5C84" w:rsidTr="003D5C84">
        <w:tc>
          <w:tcPr>
            <w:tcW w:w="4622" w:type="dxa"/>
          </w:tcPr>
          <w:p w:rsidR="003D5C84" w:rsidRPr="003D5C84" w:rsidRDefault="003D5C84" w:rsidP="003D5C84">
            <w:pPr>
              <w:rPr>
                <w:rFonts w:ascii="Arial" w:hAnsi="Arial" w:cs="Arial"/>
                <w:sz w:val="22"/>
                <w:szCs w:val="22"/>
              </w:rPr>
            </w:pPr>
            <w:r w:rsidRPr="003D5C84">
              <w:rPr>
                <w:rFonts w:ascii="Arial" w:hAnsi="Arial" w:cs="Arial"/>
                <w:sz w:val="22"/>
                <w:szCs w:val="22"/>
              </w:rPr>
              <w:t xml:space="preserve">1. Write up for Hello Kitty in </w:t>
            </w:r>
            <w:proofErr w:type="spellStart"/>
            <w:r w:rsidRPr="003D5C84">
              <w:rPr>
                <w:rFonts w:ascii="Arial" w:hAnsi="Arial" w:cs="Arial"/>
                <w:sz w:val="22"/>
                <w:szCs w:val="22"/>
              </w:rPr>
              <w:t>Berita</w:t>
            </w:r>
            <w:proofErr w:type="spellEnd"/>
            <w:r w:rsidRPr="003D5C8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D5C84">
              <w:rPr>
                <w:rFonts w:ascii="Arial" w:hAnsi="Arial" w:cs="Arial"/>
                <w:sz w:val="22"/>
                <w:szCs w:val="22"/>
              </w:rPr>
              <w:t>Harian</w:t>
            </w:r>
            <w:proofErr w:type="spellEnd"/>
            <w:r w:rsidRPr="003D5C8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D5C84" w:rsidRPr="003D5C84" w:rsidRDefault="003D5C84" w:rsidP="003D5C84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D5C84">
              <w:rPr>
                <w:rFonts w:ascii="Arial" w:hAnsi="Arial" w:cs="Arial"/>
                <w:sz w:val="22"/>
                <w:szCs w:val="22"/>
              </w:rPr>
              <w:t>October x 2 Half Page</w:t>
            </w:r>
          </w:p>
          <w:p w:rsidR="003D5C84" w:rsidRPr="003D5C84" w:rsidRDefault="003D5C84" w:rsidP="003D5C84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D5C84">
              <w:rPr>
                <w:rFonts w:ascii="Arial" w:hAnsi="Arial" w:cs="Arial"/>
                <w:sz w:val="22"/>
                <w:szCs w:val="22"/>
              </w:rPr>
              <w:t>November x 2 Half Page</w:t>
            </w:r>
          </w:p>
          <w:p w:rsidR="003D5C84" w:rsidRDefault="003D5C84" w:rsidP="003D5C84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D5C84">
              <w:rPr>
                <w:rFonts w:ascii="Arial" w:hAnsi="Arial" w:cs="Arial"/>
                <w:sz w:val="22"/>
                <w:szCs w:val="22"/>
              </w:rPr>
              <w:t>December x 2 Half Page</w:t>
            </w:r>
          </w:p>
          <w:p w:rsidR="003D5C84" w:rsidRPr="00D11628" w:rsidRDefault="003D5C84" w:rsidP="00D11628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3D5C84" w:rsidRPr="003D5C84" w:rsidRDefault="003D5C84" w:rsidP="003D5C84">
            <w:pPr>
              <w:pStyle w:val="ListParagraph"/>
              <w:overflowPunct/>
              <w:autoSpaceDE/>
              <w:autoSpaceDN/>
              <w:adjustRightInd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="003D5C84" w:rsidRPr="003D5C84" w:rsidRDefault="003D5C84" w:rsidP="003D5C84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D5C84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Pr="003D5C84">
              <w:rPr>
                <w:rFonts w:ascii="Arial" w:hAnsi="Arial" w:cs="Arial"/>
                <w:sz w:val="22"/>
                <w:szCs w:val="22"/>
              </w:rPr>
              <w:t xml:space="preserve"> = </w:t>
            </w:r>
            <w:r w:rsidRPr="003D5C84">
              <w:rPr>
                <w:rFonts w:ascii="Arial" w:hAnsi="Arial" w:cs="Arial"/>
                <w:b/>
                <w:sz w:val="22"/>
                <w:szCs w:val="22"/>
              </w:rPr>
              <w:t>RM 392,184</w:t>
            </w:r>
          </w:p>
          <w:p w:rsidR="003D5C84" w:rsidRPr="003D5C84" w:rsidRDefault="003D5C84" w:rsidP="003D5C84">
            <w:pPr>
              <w:pStyle w:val="BodyText2"/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</w:p>
        </w:tc>
        <w:tc>
          <w:tcPr>
            <w:tcW w:w="4623" w:type="dxa"/>
          </w:tcPr>
          <w:p w:rsidR="003D5C84" w:rsidRPr="003D5C84" w:rsidRDefault="003D5C84" w:rsidP="003D5C8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D5C84">
              <w:rPr>
                <w:rFonts w:ascii="Arial" w:hAnsi="Arial" w:cs="Arial"/>
                <w:b/>
                <w:sz w:val="22"/>
                <w:szCs w:val="22"/>
              </w:rPr>
              <w:t>Logo Placement</w:t>
            </w:r>
          </w:p>
          <w:p w:rsidR="003D5C84" w:rsidRPr="003D5C84" w:rsidRDefault="003D5C84" w:rsidP="003D5C8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D5C84" w:rsidRPr="003D5C84" w:rsidRDefault="003D5C84" w:rsidP="003D5C84">
            <w:pPr>
              <w:rPr>
                <w:rFonts w:ascii="Arial" w:hAnsi="Arial" w:cs="Arial"/>
                <w:sz w:val="22"/>
                <w:szCs w:val="22"/>
              </w:rPr>
            </w:pPr>
            <w:r w:rsidRPr="003D5C84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3D5C84">
              <w:rPr>
                <w:rFonts w:ascii="Arial" w:hAnsi="Arial" w:cs="Arial"/>
                <w:sz w:val="22"/>
                <w:szCs w:val="22"/>
              </w:rPr>
              <w:t xml:space="preserve">. ATL - </w:t>
            </w:r>
          </w:p>
          <w:p w:rsidR="003D5C84" w:rsidRPr="003D5C84" w:rsidRDefault="003D5C84" w:rsidP="003D5C84">
            <w:pPr>
              <w:rPr>
                <w:rFonts w:ascii="Arial" w:hAnsi="Arial" w:cs="Arial"/>
                <w:sz w:val="22"/>
                <w:szCs w:val="22"/>
              </w:rPr>
            </w:pPr>
            <w:r w:rsidRPr="003D5C84">
              <w:rPr>
                <w:rFonts w:ascii="Arial" w:hAnsi="Arial" w:cs="Arial"/>
                <w:sz w:val="22"/>
                <w:szCs w:val="22"/>
              </w:rPr>
              <w:t>Sept 2015 - January 2015</w:t>
            </w:r>
          </w:p>
          <w:p w:rsidR="003D5C84" w:rsidRPr="003D5C84" w:rsidRDefault="003D5C84" w:rsidP="003D5C84">
            <w:pPr>
              <w:pStyle w:val="ListParagraph"/>
              <w:numPr>
                <w:ilvl w:val="0"/>
                <w:numId w:val="5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D5C84">
              <w:rPr>
                <w:rFonts w:ascii="Arial" w:hAnsi="Arial" w:cs="Arial"/>
                <w:sz w:val="22"/>
                <w:szCs w:val="22"/>
              </w:rPr>
              <w:t xml:space="preserve">5 Billboards </w:t>
            </w:r>
          </w:p>
          <w:p w:rsidR="003D5C84" w:rsidRPr="00D11628" w:rsidRDefault="003D5C84" w:rsidP="00D11628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3D5C84">
              <w:rPr>
                <w:rFonts w:ascii="Arial" w:hAnsi="Arial" w:cs="Arial"/>
                <w:sz w:val="22"/>
                <w:szCs w:val="22"/>
              </w:rPr>
              <w:t>(14xM x 14M - RM200,000 x 5 Month</w:t>
            </w:r>
          </w:p>
          <w:p w:rsidR="003D5C84" w:rsidRPr="003D5C84" w:rsidRDefault="003D5C84" w:rsidP="003D5C84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3D5C84">
              <w:rPr>
                <w:rFonts w:ascii="Arial" w:hAnsi="Arial" w:cs="Arial"/>
                <w:sz w:val="22"/>
                <w:szCs w:val="22"/>
              </w:rPr>
              <w:t xml:space="preserve"> = </w:t>
            </w:r>
            <w:r w:rsidRPr="003D5C84">
              <w:rPr>
                <w:rFonts w:ascii="Arial" w:hAnsi="Arial" w:cs="Arial"/>
                <w:b/>
                <w:sz w:val="22"/>
                <w:szCs w:val="22"/>
              </w:rPr>
              <w:t>RM 1,000,000</w:t>
            </w:r>
          </w:p>
          <w:p w:rsidR="003D5C84" w:rsidRPr="003D5C84" w:rsidRDefault="003D5C84" w:rsidP="003D5C84">
            <w:pPr>
              <w:pStyle w:val="BodyText2"/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</w:p>
        </w:tc>
      </w:tr>
    </w:tbl>
    <w:p w:rsidR="003D5C84" w:rsidRDefault="003D5C84" w:rsidP="00062D35">
      <w:pPr>
        <w:pStyle w:val="BodyText2"/>
        <w:spacing w:line="276" w:lineRule="auto"/>
        <w:jc w:val="both"/>
        <w:rPr>
          <w:rFonts w:ascii="Arial" w:hAnsi="Arial" w:cs="Arial"/>
          <w:b w:val="0"/>
          <w:i w:val="0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2"/>
        <w:gridCol w:w="4623"/>
      </w:tblGrid>
      <w:tr w:rsidR="003D5C84" w:rsidTr="003D5C84">
        <w:tc>
          <w:tcPr>
            <w:tcW w:w="4622" w:type="dxa"/>
          </w:tcPr>
          <w:p w:rsidR="003D5C84" w:rsidRDefault="003D5C84" w:rsidP="003D5C84">
            <w:pPr>
              <w:pStyle w:val="BodyText2"/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  <w:r w:rsidRPr="003D5C84">
              <w:rPr>
                <w:rFonts w:ascii="Arial" w:hAnsi="Arial" w:cs="Arial"/>
                <w:b w:val="0"/>
                <w:i w:val="0"/>
                <w:szCs w:val="22"/>
              </w:rPr>
              <w:t xml:space="preserve">2. FB BH &amp; NST Post Shout out give away ticket  (200 pcs)  </w:t>
            </w:r>
          </w:p>
          <w:p w:rsidR="002C32D0" w:rsidRPr="003D5C84" w:rsidRDefault="002C32D0" w:rsidP="003D5C84">
            <w:pPr>
              <w:pStyle w:val="BodyText2"/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</w:p>
          <w:p w:rsidR="003D5C84" w:rsidRPr="003D5C84" w:rsidRDefault="003D5C84" w:rsidP="003D5C84">
            <w:pPr>
              <w:pStyle w:val="BodyText2"/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  <w:r w:rsidRPr="003D5C84">
              <w:rPr>
                <w:rFonts w:ascii="Arial" w:hAnsi="Arial" w:cs="Arial"/>
                <w:b w:val="0"/>
                <w:i w:val="0"/>
                <w:szCs w:val="22"/>
              </w:rPr>
              <w:t>•</w:t>
            </w:r>
            <w:r w:rsidRPr="003D5C84">
              <w:rPr>
                <w:rFonts w:ascii="Arial" w:hAnsi="Arial" w:cs="Arial"/>
                <w:b w:val="0"/>
                <w:i w:val="0"/>
                <w:szCs w:val="22"/>
              </w:rPr>
              <w:tab/>
              <w:t xml:space="preserve">October  x 4times </w:t>
            </w:r>
          </w:p>
          <w:p w:rsidR="003D5C84" w:rsidRPr="003D5C84" w:rsidRDefault="003D5C84" w:rsidP="003D5C84">
            <w:pPr>
              <w:pStyle w:val="BodyText2"/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  <w:r w:rsidRPr="003D5C84">
              <w:rPr>
                <w:rFonts w:ascii="Arial" w:hAnsi="Arial" w:cs="Arial"/>
                <w:b w:val="0"/>
                <w:i w:val="0"/>
                <w:szCs w:val="22"/>
              </w:rPr>
              <w:t>•</w:t>
            </w:r>
            <w:r w:rsidRPr="003D5C84">
              <w:rPr>
                <w:rFonts w:ascii="Arial" w:hAnsi="Arial" w:cs="Arial"/>
                <w:b w:val="0"/>
                <w:i w:val="0"/>
                <w:szCs w:val="22"/>
              </w:rPr>
              <w:tab/>
              <w:t>November  x 4times</w:t>
            </w:r>
          </w:p>
          <w:p w:rsidR="003D5C84" w:rsidRPr="003D5C84" w:rsidRDefault="003D5C84" w:rsidP="003D5C84">
            <w:pPr>
              <w:pStyle w:val="BodyText2"/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  <w:r w:rsidRPr="003D5C84">
              <w:rPr>
                <w:rFonts w:ascii="Arial" w:hAnsi="Arial" w:cs="Arial"/>
                <w:b w:val="0"/>
                <w:i w:val="0"/>
                <w:szCs w:val="22"/>
              </w:rPr>
              <w:t>•</w:t>
            </w:r>
            <w:r w:rsidRPr="003D5C84">
              <w:rPr>
                <w:rFonts w:ascii="Arial" w:hAnsi="Arial" w:cs="Arial"/>
                <w:b w:val="0"/>
                <w:i w:val="0"/>
                <w:szCs w:val="22"/>
              </w:rPr>
              <w:tab/>
              <w:t>December x 4times</w:t>
            </w:r>
          </w:p>
          <w:p w:rsidR="003D5C84" w:rsidRPr="003D5C84" w:rsidRDefault="003D5C84" w:rsidP="003D5C84">
            <w:pPr>
              <w:pStyle w:val="BodyText2"/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  <w:r w:rsidRPr="003D5C84">
              <w:rPr>
                <w:rFonts w:ascii="Arial" w:hAnsi="Arial" w:cs="Arial"/>
                <w:b w:val="0"/>
                <w:i w:val="0"/>
                <w:szCs w:val="22"/>
              </w:rPr>
              <w:t>•</w:t>
            </w:r>
            <w:r w:rsidRPr="003D5C84">
              <w:rPr>
                <w:rFonts w:ascii="Arial" w:hAnsi="Arial" w:cs="Arial"/>
                <w:b w:val="0"/>
                <w:i w:val="0"/>
                <w:szCs w:val="22"/>
              </w:rPr>
              <w:tab/>
              <w:t>January x4 times</w:t>
            </w:r>
          </w:p>
          <w:p w:rsidR="003D5C84" w:rsidRDefault="003D5C84" w:rsidP="003D5C84">
            <w:pPr>
              <w:pStyle w:val="BodyText2"/>
              <w:spacing w:line="276" w:lineRule="auto"/>
              <w:jc w:val="both"/>
              <w:rPr>
                <w:rFonts w:ascii="Arial" w:hAnsi="Arial" w:cs="Arial"/>
                <w:i w:val="0"/>
                <w:szCs w:val="22"/>
              </w:rPr>
            </w:pPr>
            <w:r w:rsidRPr="003D5C84">
              <w:rPr>
                <w:rFonts w:ascii="Arial" w:hAnsi="Arial" w:cs="Arial"/>
                <w:b w:val="0"/>
                <w:i w:val="0"/>
                <w:szCs w:val="22"/>
              </w:rPr>
              <w:t xml:space="preserve">                                            = </w:t>
            </w:r>
            <w:r w:rsidR="002C32D0">
              <w:rPr>
                <w:rFonts w:ascii="Arial" w:hAnsi="Arial" w:cs="Arial"/>
                <w:i w:val="0"/>
                <w:szCs w:val="22"/>
              </w:rPr>
              <w:t>RM 8</w:t>
            </w:r>
            <w:r w:rsidRPr="003D5C84">
              <w:rPr>
                <w:rFonts w:ascii="Arial" w:hAnsi="Arial" w:cs="Arial"/>
                <w:i w:val="0"/>
                <w:szCs w:val="22"/>
              </w:rPr>
              <w:t>0,000</w:t>
            </w:r>
          </w:p>
          <w:p w:rsidR="002C32D0" w:rsidRDefault="002C32D0" w:rsidP="003D5C84">
            <w:pPr>
              <w:pStyle w:val="BodyText2"/>
              <w:spacing w:line="276" w:lineRule="auto"/>
              <w:jc w:val="both"/>
              <w:rPr>
                <w:rFonts w:ascii="Arial" w:hAnsi="Arial" w:cs="Arial"/>
                <w:i w:val="0"/>
                <w:szCs w:val="22"/>
              </w:rPr>
            </w:pPr>
          </w:p>
          <w:p w:rsidR="002C32D0" w:rsidRPr="002C32D0" w:rsidRDefault="002C32D0" w:rsidP="002C32D0">
            <w:pPr>
              <w:pStyle w:val="BodyText2"/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</w:p>
          <w:p w:rsidR="002C32D0" w:rsidRPr="002C32D0" w:rsidRDefault="002C32D0" w:rsidP="002C32D0">
            <w:pPr>
              <w:pStyle w:val="BodyText2"/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  <w:r w:rsidRPr="002C32D0">
              <w:rPr>
                <w:rFonts w:ascii="Arial" w:hAnsi="Arial" w:cs="Arial"/>
                <w:b w:val="0"/>
                <w:i w:val="0"/>
                <w:szCs w:val="22"/>
              </w:rPr>
              <w:t>3. Advertisement (Inside Blurb 10x2)</w:t>
            </w:r>
          </w:p>
          <w:p w:rsidR="002C32D0" w:rsidRPr="002C32D0" w:rsidRDefault="002C32D0" w:rsidP="002C32D0">
            <w:pPr>
              <w:pStyle w:val="BodyText2"/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</w:p>
          <w:p w:rsidR="002C32D0" w:rsidRPr="002C32D0" w:rsidRDefault="002C32D0" w:rsidP="002C32D0">
            <w:pPr>
              <w:pStyle w:val="BodyText2"/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  <w:r w:rsidRPr="002C32D0">
              <w:rPr>
                <w:rFonts w:ascii="Arial" w:hAnsi="Arial" w:cs="Arial"/>
                <w:b w:val="0"/>
                <w:i w:val="0"/>
                <w:szCs w:val="22"/>
              </w:rPr>
              <w:t>•</w:t>
            </w:r>
            <w:r w:rsidRPr="002C32D0">
              <w:rPr>
                <w:rFonts w:ascii="Arial" w:hAnsi="Arial" w:cs="Arial"/>
                <w:b w:val="0"/>
                <w:i w:val="0"/>
                <w:szCs w:val="22"/>
              </w:rPr>
              <w:tab/>
              <w:t>August                         (x 2 Insertion)</w:t>
            </w:r>
          </w:p>
          <w:p w:rsidR="002C32D0" w:rsidRPr="002C32D0" w:rsidRDefault="002C32D0" w:rsidP="002C32D0">
            <w:pPr>
              <w:pStyle w:val="BodyText2"/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  <w:r w:rsidRPr="002C32D0">
              <w:rPr>
                <w:rFonts w:ascii="Arial" w:hAnsi="Arial" w:cs="Arial"/>
                <w:b w:val="0"/>
                <w:i w:val="0"/>
                <w:szCs w:val="22"/>
              </w:rPr>
              <w:t>•</w:t>
            </w:r>
            <w:r w:rsidRPr="002C32D0">
              <w:rPr>
                <w:rFonts w:ascii="Arial" w:hAnsi="Arial" w:cs="Arial"/>
                <w:b w:val="0"/>
                <w:i w:val="0"/>
                <w:szCs w:val="22"/>
              </w:rPr>
              <w:tab/>
              <w:t xml:space="preserve">September                </w:t>
            </w:r>
            <w:r>
              <w:rPr>
                <w:rFonts w:ascii="Arial" w:hAnsi="Arial" w:cs="Arial"/>
                <w:b w:val="0"/>
                <w:i w:val="0"/>
                <w:szCs w:val="22"/>
              </w:rPr>
              <w:t xml:space="preserve"> </w:t>
            </w:r>
            <w:r w:rsidRPr="002C32D0">
              <w:rPr>
                <w:rFonts w:ascii="Arial" w:hAnsi="Arial" w:cs="Arial"/>
                <w:b w:val="0"/>
                <w:i w:val="0"/>
                <w:szCs w:val="22"/>
              </w:rPr>
              <w:t xml:space="preserve"> (x 4 Insertion)</w:t>
            </w:r>
          </w:p>
          <w:p w:rsidR="002C32D0" w:rsidRPr="002C32D0" w:rsidRDefault="002C32D0" w:rsidP="002C32D0">
            <w:pPr>
              <w:pStyle w:val="BodyText2"/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  <w:r w:rsidRPr="002C32D0">
              <w:rPr>
                <w:rFonts w:ascii="Arial" w:hAnsi="Arial" w:cs="Arial"/>
                <w:b w:val="0"/>
                <w:i w:val="0"/>
                <w:szCs w:val="22"/>
              </w:rPr>
              <w:t>•</w:t>
            </w:r>
            <w:r w:rsidRPr="002C32D0">
              <w:rPr>
                <w:rFonts w:ascii="Arial" w:hAnsi="Arial" w:cs="Arial"/>
                <w:b w:val="0"/>
                <w:i w:val="0"/>
                <w:szCs w:val="22"/>
              </w:rPr>
              <w:tab/>
              <w:t>October                      (x 4 Insertion)</w:t>
            </w:r>
          </w:p>
          <w:p w:rsidR="002C32D0" w:rsidRPr="002C32D0" w:rsidRDefault="002C32D0" w:rsidP="002C32D0">
            <w:pPr>
              <w:pStyle w:val="BodyText2"/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  <w:r w:rsidRPr="002C32D0">
              <w:rPr>
                <w:rFonts w:ascii="Arial" w:hAnsi="Arial" w:cs="Arial"/>
                <w:b w:val="0"/>
                <w:i w:val="0"/>
                <w:szCs w:val="22"/>
              </w:rPr>
              <w:t>•</w:t>
            </w:r>
            <w:r w:rsidRPr="002C32D0">
              <w:rPr>
                <w:rFonts w:ascii="Arial" w:hAnsi="Arial" w:cs="Arial"/>
                <w:b w:val="0"/>
                <w:i w:val="0"/>
                <w:szCs w:val="22"/>
              </w:rPr>
              <w:tab/>
              <w:t xml:space="preserve">November                  </w:t>
            </w:r>
            <w:r>
              <w:rPr>
                <w:rFonts w:ascii="Arial" w:hAnsi="Arial" w:cs="Arial"/>
                <w:b w:val="0"/>
                <w:i w:val="0"/>
                <w:szCs w:val="22"/>
              </w:rPr>
              <w:t xml:space="preserve"> </w:t>
            </w:r>
            <w:r w:rsidRPr="002C32D0">
              <w:rPr>
                <w:rFonts w:ascii="Arial" w:hAnsi="Arial" w:cs="Arial"/>
                <w:b w:val="0"/>
                <w:i w:val="0"/>
                <w:szCs w:val="22"/>
              </w:rPr>
              <w:t>(x 4 Insertion)</w:t>
            </w:r>
          </w:p>
          <w:p w:rsidR="002C32D0" w:rsidRPr="002C32D0" w:rsidRDefault="002C32D0" w:rsidP="002C32D0">
            <w:pPr>
              <w:pStyle w:val="BodyText2"/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  <w:r w:rsidRPr="002C32D0">
              <w:rPr>
                <w:rFonts w:ascii="Arial" w:hAnsi="Arial" w:cs="Arial"/>
                <w:b w:val="0"/>
                <w:i w:val="0"/>
                <w:szCs w:val="22"/>
              </w:rPr>
              <w:t>•</w:t>
            </w:r>
            <w:r w:rsidRPr="002C32D0">
              <w:rPr>
                <w:rFonts w:ascii="Arial" w:hAnsi="Arial" w:cs="Arial"/>
                <w:b w:val="0"/>
                <w:i w:val="0"/>
                <w:szCs w:val="22"/>
              </w:rPr>
              <w:tab/>
              <w:t>December                   (x5 Insertion)</w:t>
            </w:r>
          </w:p>
          <w:p w:rsidR="002C32D0" w:rsidRPr="002C32D0" w:rsidRDefault="002C32D0" w:rsidP="002C32D0">
            <w:pPr>
              <w:pStyle w:val="BodyText2"/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  <w:r w:rsidRPr="002C32D0">
              <w:rPr>
                <w:rFonts w:ascii="Arial" w:hAnsi="Arial" w:cs="Arial"/>
                <w:b w:val="0"/>
                <w:i w:val="0"/>
                <w:szCs w:val="22"/>
              </w:rPr>
              <w:t xml:space="preserve"> </w:t>
            </w:r>
          </w:p>
          <w:p w:rsidR="002C32D0" w:rsidRPr="002C32D0" w:rsidRDefault="002C32D0" w:rsidP="002C32D0">
            <w:pPr>
              <w:pStyle w:val="BodyText2"/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  <w:r w:rsidRPr="002C32D0">
              <w:rPr>
                <w:rFonts w:ascii="Arial" w:hAnsi="Arial" w:cs="Arial"/>
                <w:b w:val="0"/>
                <w:i w:val="0"/>
                <w:szCs w:val="22"/>
              </w:rPr>
              <w:t xml:space="preserve">(National x 19 insertions)    = </w:t>
            </w:r>
            <w:r w:rsidRPr="002C32D0">
              <w:rPr>
                <w:rFonts w:ascii="Arial" w:hAnsi="Arial" w:cs="Arial"/>
                <w:i w:val="0"/>
                <w:szCs w:val="22"/>
              </w:rPr>
              <w:t>RM 277,210</w:t>
            </w:r>
          </w:p>
          <w:p w:rsidR="002C32D0" w:rsidRPr="002C32D0" w:rsidRDefault="002C32D0" w:rsidP="002C32D0">
            <w:pPr>
              <w:pStyle w:val="BodyText2"/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</w:p>
          <w:p w:rsidR="002C32D0" w:rsidRPr="002C32D0" w:rsidRDefault="002C32D0" w:rsidP="002C32D0">
            <w:pPr>
              <w:pStyle w:val="BodyText2"/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  <w:r w:rsidRPr="002C32D0">
              <w:rPr>
                <w:rFonts w:ascii="Arial" w:hAnsi="Arial" w:cs="Arial"/>
                <w:b w:val="0"/>
                <w:i w:val="0"/>
                <w:szCs w:val="22"/>
              </w:rPr>
              <w:t>4. Half Page Redemption Ticket Ads</w:t>
            </w:r>
          </w:p>
          <w:p w:rsidR="002C32D0" w:rsidRPr="002C32D0" w:rsidRDefault="002C32D0" w:rsidP="002C32D0">
            <w:pPr>
              <w:pStyle w:val="BodyText2"/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  <w:r w:rsidRPr="002C32D0">
              <w:rPr>
                <w:rFonts w:ascii="Arial" w:hAnsi="Arial" w:cs="Arial"/>
                <w:b w:val="0"/>
                <w:i w:val="0"/>
                <w:szCs w:val="22"/>
              </w:rPr>
              <w:t xml:space="preserve">    (x4 Insertion)</w:t>
            </w:r>
            <w:r>
              <w:rPr>
                <w:rFonts w:ascii="Arial" w:hAnsi="Arial" w:cs="Arial"/>
                <w:b w:val="0"/>
                <w:i w:val="0"/>
                <w:szCs w:val="22"/>
              </w:rPr>
              <w:t xml:space="preserve">                  </w:t>
            </w:r>
            <w:r w:rsidRPr="002C32D0">
              <w:rPr>
                <w:rFonts w:ascii="Arial" w:hAnsi="Arial" w:cs="Arial"/>
                <w:b w:val="0"/>
                <w:i w:val="0"/>
                <w:szCs w:val="22"/>
              </w:rPr>
              <w:t xml:space="preserve"> = </w:t>
            </w:r>
            <w:r w:rsidRPr="002C32D0">
              <w:rPr>
                <w:rFonts w:ascii="Arial" w:hAnsi="Arial" w:cs="Arial"/>
                <w:i w:val="0"/>
                <w:szCs w:val="22"/>
              </w:rPr>
              <w:t>RM 87,152</w:t>
            </w:r>
          </w:p>
          <w:p w:rsidR="002C32D0" w:rsidRPr="002C32D0" w:rsidRDefault="002C32D0" w:rsidP="002C32D0">
            <w:pPr>
              <w:pStyle w:val="BodyText2"/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</w:p>
          <w:p w:rsidR="002C32D0" w:rsidRPr="002C32D0" w:rsidRDefault="002C32D0" w:rsidP="002C32D0">
            <w:pPr>
              <w:pStyle w:val="BodyText2"/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  <w:r w:rsidRPr="002C32D0">
              <w:rPr>
                <w:rFonts w:ascii="Arial" w:hAnsi="Arial" w:cs="Arial"/>
                <w:b w:val="0"/>
                <w:i w:val="0"/>
                <w:szCs w:val="22"/>
              </w:rPr>
              <w:t xml:space="preserve">5. Web Banner </w:t>
            </w:r>
          </w:p>
          <w:p w:rsidR="002C32D0" w:rsidRDefault="002C32D0" w:rsidP="002C32D0">
            <w:pPr>
              <w:pStyle w:val="BodyText2"/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  <w:r w:rsidRPr="002C32D0">
              <w:rPr>
                <w:rFonts w:ascii="Arial" w:hAnsi="Arial" w:cs="Arial"/>
                <w:b w:val="0"/>
                <w:i w:val="0"/>
                <w:szCs w:val="22"/>
              </w:rPr>
              <w:t xml:space="preserve">     </w:t>
            </w:r>
            <w:proofErr w:type="spellStart"/>
            <w:r w:rsidRPr="002C32D0">
              <w:rPr>
                <w:rFonts w:ascii="Arial" w:hAnsi="Arial" w:cs="Arial"/>
                <w:b w:val="0"/>
                <w:i w:val="0"/>
                <w:szCs w:val="22"/>
              </w:rPr>
              <w:t>Berita</w:t>
            </w:r>
            <w:proofErr w:type="spellEnd"/>
            <w:r w:rsidRPr="002C32D0">
              <w:rPr>
                <w:rFonts w:ascii="Arial" w:hAnsi="Arial" w:cs="Arial"/>
                <w:b w:val="0"/>
                <w:i w:val="0"/>
                <w:szCs w:val="22"/>
              </w:rPr>
              <w:t xml:space="preserve"> </w:t>
            </w:r>
            <w:proofErr w:type="spellStart"/>
            <w:r w:rsidRPr="002C32D0">
              <w:rPr>
                <w:rFonts w:ascii="Arial" w:hAnsi="Arial" w:cs="Arial"/>
                <w:b w:val="0"/>
                <w:i w:val="0"/>
                <w:szCs w:val="22"/>
              </w:rPr>
              <w:t>Harian</w:t>
            </w:r>
            <w:proofErr w:type="spellEnd"/>
            <w:r w:rsidRPr="002C32D0">
              <w:rPr>
                <w:rFonts w:ascii="Arial" w:hAnsi="Arial" w:cs="Arial"/>
                <w:b w:val="0"/>
                <w:i w:val="0"/>
                <w:szCs w:val="22"/>
              </w:rPr>
              <w:t xml:space="preserve"> (12 Dec - 12 Jan) </w:t>
            </w:r>
          </w:p>
          <w:p w:rsidR="002C32D0" w:rsidRPr="002C32D0" w:rsidRDefault="002C32D0" w:rsidP="002C32D0">
            <w:pPr>
              <w:pStyle w:val="BodyText2"/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Cs w:val="22"/>
              </w:rPr>
              <w:t xml:space="preserve">                                           </w:t>
            </w:r>
            <w:r w:rsidRPr="002C32D0">
              <w:rPr>
                <w:rFonts w:ascii="Arial" w:hAnsi="Arial" w:cs="Arial"/>
                <w:b w:val="0"/>
                <w:i w:val="0"/>
                <w:szCs w:val="22"/>
              </w:rPr>
              <w:t xml:space="preserve">= </w:t>
            </w:r>
            <w:r w:rsidRPr="002C32D0">
              <w:rPr>
                <w:rFonts w:ascii="Arial" w:hAnsi="Arial" w:cs="Arial"/>
                <w:i w:val="0"/>
                <w:szCs w:val="22"/>
              </w:rPr>
              <w:t>RM 20,000</w:t>
            </w:r>
          </w:p>
          <w:p w:rsidR="002C32D0" w:rsidRPr="002C32D0" w:rsidRDefault="002C32D0" w:rsidP="002C32D0">
            <w:pPr>
              <w:pStyle w:val="BodyText2"/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</w:p>
          <w:p w:rsidR="002C32D0" w:rsidRDefault="002C32D0" w:rsidP="003D5C84">
            <w:pPr>
              <w:pStyle w:val="BodyText2"/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</w:p>
        </w:tc>
        <w:tc>
          <w:tcPr>
            <w:tcW w:w="4623" w:type="dxa"/>
          </w:tcPr>
          <w:p w:rsidR="003D5C84" w:rsidRDefault="003D5C84" w:rsidP="003D5C84">
            <w:pPr>
              <w:pStyle w:val="BodyText2"/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  <w:r w:rsidRPr="003D5C84">
              <w:rPr>
                <w:rFonts w:ascii="Arial" w:hAnsi="Arial" w:cs="Arial"/>
                <w:b w:val="0"/>
                <w:i w:val="0"/>
                <w:szCs w:val="22"/>
              </w:rPr>
              <w:t>August - October 2015</w:t>
            </w:r>
          </w:p>
          <w:p w:rsidR="002C32D0" w:rsidRPr="003D5C84" w:rsidRDefault="002C32D0" w:rsidP="003D5C84">
            <w:pPr>
              <w:pStyle w:val="BodyText2"/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</w:p>
          <w:p w:rsidR="003D5C84" w:rsidRDefault="003D5C84" w:rsidP="002C32D0">
            <w:pPr>
              <w:pStyle w:val="BodyText2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  <w:r w:rsidRPr="003D5C84">
              <w:rPr>
                <w:rFonts w:ascii="Arial" w:hAnsi="Arial" w:cs="Arial"/>
                <w:b w:val="0"/>
                <w:i w:val="0"/>
                <w:szCs w:val="22"/>
              </w:rPr>
              <w:t xml:space="preserve">3 </w:t>
            </w:r>
            <w:proofErr w:type="spellStart"/>
            <w:r w:rsidRPr="003D5C84">
              <w:rPr>
                <w:rFonts w:ascii="Arial" w:hAnsi="Arial" w:cs="Arial"/>
                <w:b w:val="0"/>
                <w:i w:val="0"/>
                <w:szCs w:val="22"/>
              </w:rPr>
              <w:t>unipoles</w:t>
            </w:r>
            <w:proofErr w:type="spellEnd"/>
            <w:r w:rsidRPr="003D5C84">
              <w:rPr>
                <w:rFonts w:ascii="Arial" w:hAnsi="Arial" w:cs="Arial"/>
                <w:b w:val="0"/>
                <w:i w:val="0"/>
                <w:szCs w:val="22"/>
              </w:rPr>
              <w:t xml:space="preserve"> @ </w:t>
            </w:r>
            <w:proofErr w:type="spellStart"/>
            <w:r w:rsidRPr="003D5C84">
              <w:rPr>
                <w:rFonts w:ascii="Arial" w:hAnsi="Arial" w:cs="Arial"/>
                <w:b w:val="0"/>
                <w:i w:val="0"/>
                <w:szCs w:val="22"/>
              </w:rPr>
              <w:t>Desa</w:t>
            </w:r>
            <w:proofErr w:type="spellEnd"/>
            <w:r w:rsidRPr="003D5C84">
              <w:rPr>
                <w:rFonts w:ascii="Arial" w:hAnsi="Arial" w:cs="Arial"/>
                <w:b w:val="0"/>
                <w:i w:val="0"/>
                <w:szCs w:val="22"/>
              </w:rPr>
              <w:t xml:space="preserve"> Park City, </w:t>
            </w:r>
            <w:proofErr w:type="spellStart"/>
            <w:r w:rsidRPr="003D5C84">
              <w:rPr>
                <w:rFonts w:ascii="Arial" w:hAnsi="Arial" w:cs="Arial"/>
                <w:b w:val="0"/>
                <w:i w:val="0"/>
                <w:szCs w:val="22"/>
              </w:rPr>
              <w:t>Jalan</w:t>
            </w:r>
            <w:proofErr w:type="spellEnd"/>
            <w:r w:rsidRPr="003D5C84">
              <w:rPr>
                <w:rFonts w:ascii="Arial" w:hAnsi="Arial" w:cs="Arial"/>
                <w:b w:val="0"/>
                <w:i w:val="0"/>
                <w:szCs w:val="22"/>
              </w:rPr>
              <w:t xml:space="preserve"> </w:t>
            </w:r>
            <w:proofErr w:type="spellStart"/>
            <w:r w:rsidRPr="003D5C84">
              <w:rPr>
                <w:rFonts w:ascii="Arial" w:hAnsi="Arial" w:cs="Arial"/>
                <w:b w:val="0"/>
                <w:i w:val="0"/>
                <w:szCs w:val="22"/>
              </w:rPr>
              <w:t>Lapangan</w:t>
            </w:r>
            <w:proofErr w:type="spellEnd"/>
            <w:r w:rsidRPr="003D5C84">
              <w:rPr>
                <w:rFonts w:ascii="Arial" w:hAnsi="Arial" w:cs="Arial"/>
                <w:b w:val="0"/>
                <w:i w:val="0"/>
                <w:szCs w:val="22"/>
              </w:rPr>
              <w:t xml:space="preserve"> </w:t>
            </w:r>
            <w:proofErr w:type="spellStart"/>
            <w:r w:rsidRPr="003D5C84">
              <w:rPr>
                <w:rFonts w:ascii="Arial" w:hAnsi="Arial" w:cs="Arial"/>
                <w:b w:val="0"/>
                <w:i w:val="0"/>
                <w:szCs w:val="22"/>
              </w:rPr>
              <w:t>Terbang</w:t>
            </w:r>
            <w:proofErr w:type="spellEnd"/>
            <w:r w:rsidRPr="003D5C84">
              <w:rPr>
                <w:rFonts w:ascii="Arial" w:hAnsi="Arial" w:cs="Arial"/>
                <w:b w:val="0"/>
                <w:i w:val="0"/>
                <w:szCs w:val="22"/>
              </w:rPr>
              <w:t xml:space="preserve"> </w:t>
            </w:r>
            <w:proofErr w:type="spellStart"/>
            <w:r w:rsidRPr="003D5C84">
              <w:rPr>
                <w:rFonts w:ascii="Arial" w:hAnsi="Arial" w:cs="Arial"/>
                <w:b w:val="0"/>
                <w:i w:val="0"/>
                <w:szCs w:val="22"/>
              </w:rPr>
              <w:t>Subang</w:t>
            </w:r>
            <w:proofErr w:type="spellEnd"/>
            <w:r w:rsidRPr="003D5C84">
              <w:rPr>
                <w:rFonts w:ascii="Arial" w:hAnsi="Arial" w:cs="Arial"/>
                <w:b w:val="0"/>
                <w:i w:val="0"/>
                <w:szCs w:val="22"/>
              </w:rPr>
              <w:t xml:space="preserve">, </w:t>
            </w:r>
            <w:proofErr w:type="spellStart"/>
            <w:r w:rsidRPr="003D5C84">
              <w:rPr>
                <w:rFonts w:ascii="Arial" w:hAnsi="Arial" w:cs="Arial"/>
                <w:b w:val="0"/>
                <w:i w:val="0"/>
                <w:szCs w:val="22"/>
              </w:rPr>
              <w:t>Puchong</w:t>
            </w:r>
            <w:proofErr w:type="spellEnd"/>
            <w:r w:rsidRPr="003D5C84">
              <w:rPr>
                <w:rFonts w:ascii="Arial" w:hAnsi="Arial" w:cs="Arial"/>
                <w:b w:val="0"/>
                <w:i w:val="0"/>
                <w:szCs w:val="22"/>
              </w:rPr>
              <w:t xml:space="preserve"> </w:t>
            </w:r>
          </w:p>
          <w:p w:rsidR="003D5C84" w:rsidRPr="003D5C84" w:rsidRDefault="003D5C84" w:rsidP="003D5C84">
            <w:pPr>
              <w:pStyle w:val="BodyText2"/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</w:p>
          <w:p w:rsidR="003D5C84" w:rsidRDefault="002C32D0" w:rsidP="003D5C84">
            <w:pPr>
              <w:pStyle w:val="BodyText2"/>
              <w:spacing w:line="276" w:lineRule="auto"/>
              <w:jc w:val="both"/>
              <w:rPr>
                <w:rFonts w:ascii="Arial" w:hAnsi="Arial" w:cs="Arial"/>
                <w:i w:val="0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Cs w:val="22"/>
              </w:rPr>
              <w:t xml:space="preserve">        </w:t>
            </w:r>
            <w:r w:rsidR="003D5C84" w:rsidRPr="003D5C84">
              <w:rPr>
                <w:rFonts w:ascii="Arial" w:hAnsi="Arial" w:cs="Arial"/>
                <w:b w:val="0"/>
                <w:i w:val="0"/>
                <w:szCs w:val="22"/>
              </w:rPr>
              <w:t xml:space="preserve">(10’ x 20’ - RM 15,000 x 3 = </w:t>
            </w:r>
            <w:r w:rsidR="003D5C84" w:rsidRPr="002C32D0">
              <w:rPr>
                <w:rFonts w:ascii="Arial" w:hAnsi="Arial" w:cs="Arial"/>
                <w:i w:val="0"/>
                <w:szCs w:val="22"/>
              </w:rPr>
              <w:t>RM45,000</w:t>
            </w:r>
          </w:p>
          <w:p w:rsidR="002C32D0" w:rsidRDefault="002C32D0" w:rsidP="003D5C84">
            <w:pPr>
              <w:pStyle w:val="BodyText2"/>
              <w:spacing w:line="276" w:lineRule="auto"/>
              <w:jc w:val="both"/>
              <w:rPr>
                <w:rFonts w:ascii="Arial" w:hAnsi="Arial" w:cs="Arial"/>
                <w:i w:val="0"/>
                <w:szCs w:val="22"/>
              </w:rPr>
            </w:pPr>
          </w:p>
          <w:p w:rsidR="002C32D0" w:rsidRDefault="002C32D0" w:rsidP="002C32D0">
            <w:pPr>
              <w:pStyle w:val="BodyText2"/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  <w:r w:rsidRPr="002C32D0">
              <w:rPr>
                <w:rFonts w:ascii="Arial" w:hAnsi="Arial" w:cs="Arial"/>
                <w:b w:val="0"/>
                <w:i w:val="0"/>
                <w:szCs w:val="22"/>
              </w:rPr>
              <w:t xml:space="preserve">2. BTL </w:t>
            </w:r>
          </w:p>
          <w:p w:rsidR="002C32D0" w:rsidRPr="002C32D0" w:rsidRDefault="002C32D0" w:rsidP="002C32D0">
            <w:pPr>
              <w:pStyle w:val="BodyText2"/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</w:p>
          <w:p w:rsidR="002C32D0" w:rsidRPr="002C32D0" w:rsidRDefault="002C32D0" w:rsidP="002C32D0">
            <w:pPr>
              <w:pStyle w:val="BodyText2"/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  <w:r w:rsidRPr="002C32D0">
              <w:rPr>
                <w:rFonts w:ascii="Arial" w:hAnsi="Arial" w:cs="Arial"/>
                <w:b w:val="0"/>
                <w:i w:val="0"/>
                <w:szCs w:val="22"/>
              </w:rPr>
              <w:t>August 2015 - January 2016</w:t>
            </w:r>
          </w:p>
          <w:p w:rsidR="002C32D0" w:rsidRPr="002C32D0" w:rsidRDefault="002C32D0" w:rsidP="002C32D0">
            <w:pPr>
              <w:pStyle w:val="BodyText2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  <w:r w:rsidRPr="002C32D0">
              <w:rPr>
                <w:rFonts w:ascii="Arial" w:hAnsi="Arial" w:cs="Arial"/>
                <w:b w:val="0"/>
                <w:i w:val="0"/>
                <w:szCs w:val="22"/>
              </w:rPr>
              <w:t>POSM at ticket promotion partner’s outlets</w:t>
            </w:r>
          </w:p>
          <w:p w:rsidR="002C32D0" w:rsidRPr="002C32D0" w:rsidRDefault="002C32D0" w:rsidP="002C32D0">
            <w:pPr>
              <w:pStyle w:val="BodyText2"/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</w:p>
          <w:p w:rsidR="002C32D0" w:rsidRPr="002C32D0" w:rsidRDefault="002C32D0" w:rsidP="002C32D0">
            <w:pPr>
              <w:pStyle w:val="BodyText2"/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  <w:r w:rsidRPr="002C32D0">
              <w:rPr>
                <w:rFonts w:ascii="Arial" w:hAnsi="Arial" w:cs="Arial"/>
                <w:b w:val="0"/>
                <w:i w:val="0"/>
                <w:szCs w:val="22"/>
              </w:rPr>
              <w:t>3. Digital &amp; Social Media</w:t>
            </w:r>
          </w:p>
          <w:p w:rsidR="002C32D0" w:rsidRPr="002C32D0" w:rsidRDefault="002C32D0" w:rsidP="002C32D0">
            <w:pPr>
              <w:pStyle w:val="BodyText2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  <w:r w:rsidRPr="002C32D0">
              <w:rPr>
                <w:rFonts w:ascii="Arial" w:hAnsi="Arial" w:cs="Arial"/>
                <w:b w:val="0"/>
                <w:i w:val="0"/>
                <w:szCs w:val="22"/>
              </w:rPr>
              <w:t>Facebook posting: 2 posting per month</w:t>
            </w:r>
          </w:p>
          <w:p w:rsidR="002C32D0" w:rsidRPr="002C32D0" w:rsidRDefault="002C32D0" w:rsidP="002C32D0">
            <w:pPr>
              <w:pStyle w:val="BodyText2"/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</w:p>
          <w:p w:rsidR="002C32D0" w:rsidRPr="002C32D0" w:rsidRDefault="002C32D0" w:rsidP="002C32D0">
            <w:pPr>
              <w:pStyle w:val="BodyText2"/>
              <w:spacing w:line="276" w:lineRule="auto"/>
              <w:jc w:val="both"/>
              <w:rPr>
                <w:rFonts w:ascii="Arial" w:hAnsi="Arial" w:cs="Arial"/>
                <w:i w:val="0"/>
                <w:szCs w:val="22"/>
              </w:rPr>
            </w:pPr>
            <w:r w:rsidRPr="002C32D0">
              <w:rPr>
                <w:rFonts w:ascii="Arial" w:hAnsi="Arial" w:cs="Arial"/>
                <w:i w:val="0"/>
                <w:szCs w:val="22"/>
              </w:rPr>
              <w:t xml:space="preserve">           </w:t>
            </w:r>
            <w:r w:rsidRPr="002C32D0">
              <w:rPr>
                <w:rFonts w:ascii="Arial" w:hAnsi="Arial" w:cs="Arial"/>
                <w:i w:val="0"/>
                <w:szCs w:val="22"/>
              </w:rPr>
              <w:t>RM10,000 (Sept – Jan)</w:t>
            </w:r>
          </w:p>
          <w:p w:rsidR="002C32D0" w:rsidRPr="002C32D0" w:rsidRDefault="002C32D0" w:rsidP="002C32D0">
            <w:pPr>
              <w:pStyle w:val="BodyText2"/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</w:p>
          <w:p w:rsidR="002C32D0" w:rsidRPr="002C32D0" w:rsidRDefault="002C32D0" w:rsidP="002C32D0">
            <w:pPr>
              <w:pStyle w:val="BodyText2"/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  <w:r w:rsidRPr="002C32D0">
              <w:rPr>
                <w:rFonts w:ascii="Arial" w:hAnsi="Arial" w:cs="Arial"/>
                <w:b w:val="0"/>
                <w:i w:val="0"/>
                <w:szCs w:val="22"/>
              </w:rPr>
              <w:t>4. Hello Kitty Go Around!! Website</w:t>
            </w:r>
          </w:p>
          <w:p w:rsidR="002C32D0" w:rsidRPr="002C32D0" w:rsidRDefault="002C32D0" w:rsidP="002C32D0">
            <w:pPr>
              <w:pStyle w:val="BodyText2"/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</w:p>
          <w:p w:rsidR="002C32D0" w:rsidRPr="002C32D0" w:rsidRDefault="002C32D0" w:rsidP="002C32D0">
            <w:pPr>
              <w:pStyle w:val="BodyText2"/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  <w:r w:rsidRPr="002C32D0">
              <w:rPr>
                <w:rFonts w:ascii="Arial" w:hAnsi="Arial" w:cs="Arial"/>
                <w:b w:val="0"/>
                <w:i w:val="0"/>
                <w:szCs w:val="22"/>
              </w:rPr>
              <w:t xml:space="preserve">5. E Ticket Sponsor Logo Appearance </w:t>
            </w:r>
          </w:p>
          <w:p w:rsidR="002C32D0" w:rsidRPr="002C32D0" w:rsidRDefault="002C32D0" w:rsidP="002C32D0">
            <w:pPr>
              <w:pStyle w:val="BodyText2"/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</w:p>
          <w:p w:rsidR="002C32D0" w:rsidRPr="002C32D0" w:rsidRDefault="002C32D0" w:rsidP="002C32D0">
            <w:pPr>
              <w:pStyle w:val="BodyText2"/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  <w:r w:rsidRPr="002C32D0">
              <w:rPr>
                <w:rFonts w:ascii="Arial" w:hAnsi="Arial" w:cs="Arial"/>
                <w:b w:val="0"/>
                <w:i w:val="0"/>
                <w:szCs w:val="22"/>
              </w:rPr>
              <w:t xml:space="preserve">6.19th Dec - 19th Jan </w:t>
            </w:r>
          </w:p>
          <w:p w:rsidR="002C32D0" w:rsidRPr="002C32D0" w:rsidRDefault="002C32D0" w:rsidP="002C32D0">
            <w:pPr>
              <w:pStyle w:val="BodyText2"/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  <w:r w:rsidRPr="002C32D0">
              <w:rPr>
                <w:rFonts w:ascii="Arial" w:hAnsi="Arial" w:cs="Arial"/>
                <w:b w:val="0"/>
                <w:i w:val="0"/>
                <w:szCs w:val="22"/>
              </w:rPr>
              <w:t>Onsite POSM during event</w:t>
            </w:r>
          </w:p>
          <w:p w:rsidR="002C32D0" w:rsidRPr="002C32D0" w:rsidRDefault="002C32D0" w:rsidP="002C32D0">
            <w:pPr>
              <w:pStyle w:val="BodyText2"/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</w:p>
          <w:p w:rsidR="002C32D0" w:rsidRPr="002C32D0" w:rsidRDefault="002C32D0" w:rsidP="002C32D0">
            <w:pPr>
              <w:pStyle w:val="BodyText2"/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  <w:r w:rsidRPr="002C32D0">
              <w:rPr>
                <w:rFonts w:ascii="Arial" w:hAnsi="Arial" w:cs="Arial"/>
                <w:b w:val="0"/>
                <w:i w:val="0"/>
                <w:szCs w:val="22"/>
              </w:rPr>
              <w:t>7. 300 Weekend Tickets</w:t>
            </w:r>
          </w:p>
          <w:p w:rsidR="002C32D0" w:rsidRPr="002C32D0" w:rsidRDefault="002C32D0" w:rsidP="002C32D0">
            <w:pPr>
              <w:pStyle w:val="BodyText2"/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  <w:r w:rsidRPr="002C32D0">
              <w:rPr>
                <w:rFonts w:ascii="Arial" w:hAnsi="Arial" w:cs="Arial"/>
                <w:b w:val="0"/>
                <w:i w:val="0"/>
                <w:szCs w:val="22"/>
              </w:rPr>
              <w:t xml:space="preserve">    50 Special Day (VIP) tickets</w:t>
            </w:r>
          </w:p>
          <w:p w:rsidR="002C32D0" w:rsidRPr="002C32D0" w:rsidRDefault="002C32D0" w:rsidP="002C32D0">
            <w:pPr>
              <w:pStyle w:val="BodyText2"/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</w:p>
          <w:p w:rsidR="002C32D0" w:rsidRPr="002C32D0" w:rsidRDefault="002C32D0" w:rsidP="002C32D0">
            <w:pPr>
              <w:pStyle w:val="BodyText2"/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  <w:r w:rsidRPr="002C32D0">
              <w:rPr>
                <w:rFonts w:ascii="Arial" w:hAnsi="Arial" w:cs="Arial"/>
                <w:b w:val="0"/>
                <w:i w:val="0"/>
                <w:szCs w:val="22"/>
              </w:rPr>
              <w:t xml:space="preserve">8. Printing Material : Brochure, Flyers, </w:t>
            </w:r>
            <w:proofErr w:type="spellStart"/>
            <w:r w:rsidRPr="002C32D0">
              <w:rPr>
                <w:rFonts w:ascii="Arial" w:hAnsi="Arial" w:cs="Arial"/>
                <w:b w:val="0"/>
                <w:i w:val="0"/>
                <w:szCs w:val="22"/>
              </w:rPr>
              <w:t>etc</w:t>
            </w:r>
            <w:proofErr w:type="spellEnd"/>
            <w:r w:rsidRPr="002C32D0">
              <w:rPr>
                <w:rFonts w:ascii="Arial" w:hAnsi="Arial" w:cs="Arial"/>
                <w:b w:val="0"/>
                <w:i w:val="0"/>
                <w:szCs w:val="22"/>
              </w:rPr>
              <w:t xml:space="preserve"> at pre-event &amp; corporate roadshow</w:t>
            </w:r>
          </w:p>
          <w:p w:rsidR="002C32D0" w:rsidRDefault="002C32D0" w:rsidP="003D5C84">
            <w:pPr>
              <w:pStyle w:val="BodyText2"/>
              <w:spacing w:line="276" w:lineRule="auto"/>
              <w:jc w:val="both"/>
              <w:rPr>
                <w:rFonts w:ascii="Arial" w:hAnsi="Arial" w:cs="Arial"/>
                <w:b w:val="0"/>
                <w:i w:val="0"/>
                <w:szCs w:val="22"/>
              </w:rPr>
            </w:pPr>
          </w:p>
        </w:tc>
      </w:tr>
      <w:tr w:rsidR="002C32D0" w:rsidTr="003D5C84">
        <w:tc>
          <w:tcPr>
            <w:tcW w:w="4622" w:type="dxa"/>
          </w:tcPr>
          <w:p w:rsidR="002C32D0" w:rsidRPr="00EF3102" w:rsidRDefault="002C32D0" w:rsidP="003D5C84">
            <w:pPr>
              <w:pStyle w:val="BodyText2"/>
              <w:spacing w:line="276" w:lineRule="auto"/>
              <w:jc w:val="both"/>
              <w:rPr>
                <w:rFonts w:ascii="Arial" w:hAnsi="Arial" w:cs="Arial"/>
                <w:i w:val="0"/>
                <w:szCs w:val="22"/>
              </w:rPr>
            </w:pPr>
            <w:r w:rsidRPr="00EF3102">
              <w:rPr>
                <w:rFonts w:ascii="Arial" w:hAnsi="Arial" w:cs="Arial"/>
                <w:i w:val="0"/>
                <w:szCs w:val="22"/>
              </w:rPr>
              <w:t>Total:</w:t>
            </w:r>
            <w:r w:rsidR="00EF3102">
              <w:rPr>
                <w:rFonts w:ascii="Arial" w:hAnsi="Arial" w:cs="Arial"/>
                <w:i w:val="0"/>
                <w:szCs w:val="22"/>
              </w:rPr>
              <w:t xml:space="preserve"> RM 907,938.76</w:t>
            </w:r>
          </w:p>
        </w:tc>
        <w:tc>
          <w:tcPr>
            <w:tcW w:w="4623" w:type="dxa"/>
          </w:tcPr>
          <w:p w:rsidR="002C32D0" w:rsidRPr="00EF3102" w:rsidRDefault="00EF3102" w:rsidP="003D5C84">
            <w:pPr>
              <w:pStyle w:val="BodyText2"/>
              <w:spacing w:line="276" w:lineRule="auto"/>
              <w:jc w:val="both"/>
              <w:rPr>
                <w:rFonts w:ascii="Arial" w:hAnsi="Arial" w:cs="Arial"/>
                <w:i w:val="0"/>
                <w:szCs w:val="22"/>
              </w:rPr>
            </w:pPr>
            <w:r w:rsidRPr="00EF3102">
              <w:rPr>
                <w:rFonts w:ascii="Arial" w:hAnsi="Arial" w:cs="Arial"/>
                <w:i w:val="0"/>
                <w:szCs w:val="22"/>
              </w:rPr>
              <w:t>Total: RM 1,457,500.00</w:t>
            </w:r>
          </w:p>
        </w:tc>
      </w:tr>
    </w:tbl>
    <w:p w:rsidR="002C32D0" w:rsidRDefault="002C32D0" w:rsidP="00062D35">
      <w:pPr>
        <w:pStyle w:val="BodyText2"/>
        <w:spacing w:line="276" w:lineRule="auto"/>
        <w:jc w:val="both"/>
        <w:rPr>
          <w:rFonts w:ascii="Arial" w:hAnsi="Arial" w:cs="Arial"/>
          <w:b w:val="0"/>
          <w:i w:val="0"/>
          <w:szCs w:val="22"/>
        </w:rPr>
      </w:pPr>
    </w:p>
    <w:p w:rsidR="002C32D0" w:rsidRDefault="00D11628" w:rsidP="00062D35">
      <w:pPr>
        <w:pStyle w:val="BodyText2"/>
        <w:spacing w:line="276" w:lineRule="auto"/>
        <w:jc w:val="both"/>
        <w:rPr>
          <w:rFonts w:ascii="Arial" w:hAnsi="Arial" w:cs="Arial"/>
          <w:i w:val="0"/>
          <w:szCs w:val="22"/>
        </w:rPr>
      </w:pPr>
      <w:r w:rsidRPr="00D11628">
        <w:rPr>
          <w:rFonts w:ascii="Arial" w:hAnsi="Arial" w:cs="Arial"/>
          <w:i w:val="0"/>
          <w:szCs w:val="22"/>
        </w:rPr>
        <w:t>Recommendation</w:t>
      </w:r>
    </w:p>
    <w:p w:rsidR="00D11628" w:rsidRDefault="00D11628" w:rsidP="00062D35">
      <w:pPr>
        <w:pStyle w:val="BodyText2"/>
        <w:spacing w:line="276" w:lineRule="auto"/>
        <w:jc w:val="both"/>
        <w:rPr>
          <w:rFonts w:ascii="Arial" w:hAnsi="Arial" w:cs="Arial"/>
          <w:b w:val="0"/>
          <w:i w:val="0"/>
          <w:szCs w:val="22"/>
        </w:rPr>
      </w:pPr>
    </w:p>
    <w:p w:rsidR="00D11628" w:rsidRDefault="00D11628" w:rsidP="00062D35">
      <w:pPr>
        <w:pStyle w:val="BodyText2"/>
        <w:spacing w:line="276" w:lineRule="auto"/>
        <w:jc w:val="both"/>
        <w:rPr>
          <w:rFonts w:ascii="Arial" w:hAnsi="Arial" w:cs="Arial"/>
          <w:b w:val="0"/>
          <w:i w:val="0"/>
          <w:szCs w:val="22"/>
        </w:rPr>
      </w:pPr>
      <w:r>
        <w:rPr>
          <w:rFonts w:ascii="Arial" w:hAnsi="Arial" w:cs="Arial"/>
          <w:b w:val="0"/>
          <w:i w:val="0"/>
          <w:szCs w:val="22"/>
        </w:rPr>
        <w:t xml:space="preserve">We fully support </w:t>
      </w:r>
      <w:proofErr w:type="spellStart"/>
      <w:r>
        <w:rPr>
          <w:rFonts w:ascii="Arial" w:hAnsi="Arial" w:cs="Arial"/>
          <w:b w:val="0"/>
          <w:i w:val="0"/>
          <w:szCs w:val="22"/>
        </w:rPr>
        <w:t>Berita</w:t>
      </w:r>
      <w:proofErr w:type="spellEnd"/>
      <w:r>
        <w:rPr>
          <w:rFonts w:ascii="Arial" w:hAnsi="Arial" w:cs="Arial"/>
          <w:b w:val="0"/>
          <w:i w:val="0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i w:val="0"/>
          <w:szCs w:val="22"/>
        </w:rPr>
        <w:t>Harian</w:t>
      </w:r>
      <w:proofErr w:type="spellEnd"/>
      <w:r>
        <w:rPr>
          <w:rFonts w:ascii="Arial" w:hAnsi="Arial" w:cs="Arial"/>
          <w:b w:val="0"/>
          <w:i w:val="0"/>
          <w:szCs w:val="22"/>
        </w:rPr>
        <w:t xml:space="preserve"> to be the official media partners because:</w:t>
      </w:r>
    </w:p>
    <w:p w:rsidR="00D11628" w:rsidRDefault="00D11628" w:rsidP="00062D35">
      <w:pPr>
        <w:pStyle w:val="BodyText2"/>
        <w:spacing w:line="276" w:lineRule="auto"/>
        <w:jc w:val="both"/>
        <w:rPr>
          <w:rFonts w:ascii="Arial" w:hAnsi="Arial" w:cs="Arial"/>
          <w:b w:val="0"/>
          <w:i w:val="0"/>
          <w:szCs w:val="22"/>
        </w:rPr>
      </w:pPr>
    </w:p>
    <w:p w:rsidR="00D11628" w:rsidRDefault="00D11628" w:rsidP="00D11628">
      <w:pPr>
        <w:pStyle w:val="BodyText2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Cs w:val="22"/>
        </w:rPr>
      </w:pPr>
      <w:r>
        <w:rPr>
          <w:rFonts w:ascii="Arial" w:hAnsi="Arial" w:cs="Arial"/>
          <w:b w:val="0"/>
          <w:i w:val="0"/>
          <w:szCs w:val="22"/>
        </w:rPr>
        <w:t>Opportunity to attract more younger readers</w:t>
      </w:r>
    </w:p>
    <w:p w:rsidR="00D11628" w:rsidRDefault="00D11628" w:rsidP="00D11628">
      <w:pPr>
        <w:pStyle w:val="BodyText2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Cs w:val="22"/>
        </w:rPr>
      </w:pPr>
      <w:r>
        <w:rPr>
          <w:rFonts w:ascii="Arial" w:hAnsi="Arial" w:cs="Arial"/>
          <w:b w:val="0"/>
          <w:i w:val="0"/>
          <w:szCs w:val="22"/>
        </w:rPr>
        <w:t>We are given</w:t>
      </w:r>
      <w:r w:rsidR="00EF3102">
        <w:rPr>
          <w:rFonts w:ascii="Arial" w:hAnsi="Arial" w:cs="Arial"/>
          <w:b w:val="0"/>
          <w:i w:val="0"/>
          <w:szCs w:val="22"/>
        </w:rPr>
        <w:t xml:space="preserve"> 300</w:t>
      </w:r>
      <w:r>
        <w:rPr>
          <w:rFonts w:ascii="Arial" w:hAnsi="Arial" w:cs="Arial"/>
          <w:b w:val="0"/>
          <w:i w:val="0"/>
          <w:szCs w:val="22"/>
        </w:rPr>
        <w:t xml:space="preserve"> weekend tickets that we will use as reward to the readers</w:t>
      </w:r>
    </w:p>
    <w:p w:rsidR="00D11628" w:rsidRDefault="00D11628" w:rsidP="00D11628">
      <w:pPr>
        <w:pStyle w:val="BodyText2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Cs w:val="22"/>
        </w:rPr>
      </w:pPr>
      <w:r>
        <w:rPr>
          <w:rFonts w:ascii="Arial" w:hAnsi="Arial" w:cs="Arial"/>
          <w:b w:val="0"/>
          <w:i w:val="0"/>
          <w:szCs w:val="22"/>
        </w:rPr>
        <w:t>BH brands will be in all A&amp;P materials related to the events</w:t>
      </w:r>
    </w:p>
    <w:p w:rsidR="002C32D0" w:rsidRDefault="002C32D0" w:rsidP="00062D35">
      <w:pPr>
        <w:pStyle w:val="BodyText2"/>
        <w:spacing w:line="276" w:lineRule="auto"/>
        <w:jc w:val="both"/>
        <w:rPr>
          <w:rFonts w:ascii="Arial" w:hAnsi="Arial" w:cs="Arial"/>
          <w:b w:val="0"/>
          <w:i w:val="0"/>
          <w:szCs w:val="22"/>
        </w:rPr>
      </w:pPr>
    </w:p>
    <w:p w:rsidR="00464ECD" w:rsidRDefault="00464ECD" w:rsidP="00062D35">
      <w:pPr>
        <w:pStyle w:val="BodyText2"/>
        <w:spacing w:line="276" w:lineRule="auto"/>
        <w:jc w:val="both"/>
        <w:rPr>
          <w:rFonts w:ascii="Arial" w:hAnsi="Arial" w:cs="Arial"/>
          <w:b w:val="0"/>
          <w:i w:val="0"/>
          <w:szCs w:val="22"/>
        </w:rPr>
      </w:pPr>
      <w:r>
        <w:rPr>
          <w:rFonts w:ascii="Arial" w:hAnsi="Arial" w:cs="Arial"/>
          <w:b w:val="0"/>
          <w:i w:val="0"/>
          <w:szCs w:val="22"/>
        </w:rPr>
        <w:t xml:space="preserve">Your approval is very much appreciated. For any enquiries, please do not hesitate to contact me at ext. </w:t>
      </w:r>
      <w:r w:rsidR="000D17F4">
        <w:rPr>
          <w:rFonts w:ascii="Arial" w:hAnsi="Arial" w:cs="Arial"/>
          <w:b w:val="0"/>
          <w:i w:val="0"/>
          <w:szCs w:val="22"/>
        </w:rPr>
        <w:t>5109</w:t>
      </w:r>
      <w:r>
        <w:rPr>
          <w:rFonts w:ascii="Arial" w:hAnsi="Arial" w:cs="Arial"/>
          <w:b w:val="0"/>
          <w:i w:val="0"/>
          <w:szCs w:val="22"/>
        </w:rPr>
        <w:t>.</w:t>
      </w:r>
    </w:p>
    <w:p w:rsidR="00062D35" w:rsidRDefault="00062D35" w:rsidP="00062D35">
      <w:pPr>
        <w:pStyle w:val="BodyText2"/>
        <w:spacing w:line="276" w:lineRule="auto"/>
        <w:jc w:val="both"/>
        <w:rPr>
          <w:rFonts w:ascii="Arial" w:hAnsi="Arial" w:cs="Arial"/>
          <w:b w:val="0"/>
          <w:i w:val="0"/>
          <w:szCs w:val="22"/>
        </w:rPr>
      </w:pPr>
    </w:p>
    <w:p w:rsidR="00913541" w:rsidRDefault="00464ECD" w:rsidP="00062D35">
      <w:pPr>
        <w:pStyle w:val="BodyText2"/>
        <w:spacing w:line="276" w:lineRule="auto"/>
        <w:jc w:val="both"/>
        <w:rPr>
          <w:rFonts w:ascii="Arial" w:hAnsi="Arial" w:cs="Arial"/>
          <w:b w:val="0"/>
          <w:i w:val="0"/>
          <w:szCs w:val="22"/>
        </w:rPr>
      </w:pPr>
      <w:r>
        <w:rPr>
          <w:rFonts w:ascii="Arial" w:hAnsi="Arial" w:cs="Arial"/>
          <w:b w:val="0"/>
          <w:i w:val="0"/>
          <w:szCs w:val="22"/>
        </w:rPr>
        <w:t>Thank you.</w:t>
      </w:r>
    </w:p>
    <w:p w:rsidR="00062D35" w:rsidRDefault="00062D35" w:rsidP="00062D35">
      <w:pPr>
        <w:pStyle w:val="BodyText2"/>
        <w:spacing w:line="276" w:lineRule="auto"/>
        <w:jc w:val="both"/>
        <w:rPr>
          <w:rFonts w:ascii="Arial" w:hAnsi="Arial" w:cs="Arial"/>
          <w:b w:val="0"/>
          <w:i w:val="0"/>
          <w:szCs w:val="22"/>
        </w:rPr>
      </w:pPr>
    </w:p>
    <w:p w:rsidR="002C32D0" w:rsidRDefault="002C32D0" w:rsidP="00062D35">
      <w:pPr>
        <w:pStyle w:val="BodyText2"/>
        <w:spacing w:line="276" w:lineRule="auto"/>
        <w:jc w:val="both"/>
        <w:rPr>
          <w:rFonts w:ascii="Arial" w:hAnsi="Arial" w:cs="Arial"/>
          <w:b w:val="0"/>
          <w:i w:val="0"/>
          <w:szCs w:val="22"/>
        </w:rPr>
      </w:pPr>
    </w:p>
    <w:p w:rsidR="00464ECD" w:rsidRDefault="00464ECD" w:rsidP="00062D35">
      <w:pPr>
        <w:pStyle w:val="BodyText2"/>
        <w:spacing w:line="276" w:lineRule="auto"/>
        <w:jc w:val="both"/>
        <w:rPr>
          <w:rFonts w:ascii="Arial" w:hAnsi="Arial" w:cs="Arial"/>
          <w:b w:val="0"/>
          <w:i w:val="0"/>
          <w:szCs w:val="22"/>
        </w:rPr>
      </w:pPr>
      <w:r>
        <w:rPr>
          <w:rFonts w:ascii="Arial" w:hAnsi="Arial" w:cs="Arial"/>
          <w:b w:val="0"/>
          <w:i w:val="0"/>
          <w:szCs w:val="22"/>
        </w:rPr>
        <w:t xml:space="preserve">Prepared by, </w:t>
      </w:r>
      <w:r>
        <w:rPr>
          <w:rFonts w:ascii="Arial" w:hAnsi="Arial" w:cs="Arial"/>
          <w:b w:val="0"/>
          <w:i w:val="0"/>
          <w:szCs w:val="22"/>
        </w:rPr>
        <w:tab/>
      </w:r>
      <w:r>
        <w:rPr>
          <w:rFonts w:ascii="Arial" w:hAnsi="Arial" w:cs="Arial"/>
          <w:b w:val="0"/>
          <w:i w:val="0"/>
          <w:szCs w:val="22"/>
        </w:rPr>
        <w:tab/>
      </w:r>
      <w:r>
        <w:rPr>
          <w:rFonts w:ascii="Arial" w:hAnsi="Arial" w:cs="Arial"/>
          <w:b w:val="0"/>
          <w:i w:val="0"/>
          <w:szCs w:val="22"/>
        </w:rPr>
        <w:tab/>
      </w:r>
      <w:r>
        <w:rPr>
          <w:rFonts w:ascii="Arial" w:hAnsi="Arial" w:cs="Arial"/>
          <w:b w:val="0"/>
          <w:i w:val="0"/>
          <w:szCs w:val="22"/>
        </w:rPr>
        <w:tab/>
      </w:r>
      <w:r>
        <w:rPr>
          <w:rFonts w:ascii="Arial" w:hAnsi="Arial" w:cs="Arial"/>
          <w:b w:val="0"/>
          <w:i w:val="0"/>
          <w:szCs w:val="22"/>
        </w:rPr>
        <w:tab/>
        <w:t>Verified by</w:t>
      </w:r>
    </w:p>
    <w:p w:rsidR="00464ECD" w:rsidRDefault="00464ECD" w:rsidP="00062D35">
      <w:pPr>
        <w:pStyle w:val="BodyText2"/>
        <w:spacing w:line="276" w:lineRule="auto"/>
        <w:jc w:val="both"/>
        <w:rPr>
          <w:rFonts w:ascii="Arial" w:hAnsi="Arial" w:cs="Arial"/>
          <w:b w:val="0"/>
          <w:i w:val="0"/>
          <w:szCs w:val="22"/>
        </w:rPr>
      </w:pPr>
    </w:p>
    <w:p w:rsidR="002C32D0" w:rsidRDefault="002C32D0" w:rsidP="00062D35">
      <w:pPr>
        <w:pStyle w:val="BodyText2"/>
        <w:spacing w:line="276" w:lineRule="auto"/>
        <w:jc w:val="both"/>
        <w:rPr>
          <w:rFonts w:ascii="Arial" w:hAnsi="Arial" w:cs="Arial"/>
          <w:b w:val="0"/>
          <w:i w:val="0"/>
          <w:szCs w:val="22"/>
        </w:rPr>
      </w:pPr>
    </w:p>
    <w:p w:rsidR="00232AB8" w:rsidRDefault="00232AB8" w:rsidP="00062D35">
      <w:pPr>
        <w:pStyle w:val="BodyText2"/>
        <w:spacing w:line="276" w:lineRule="auto"/>
        <w:jc w:val="both"/>
        <w:rPr>
          <w:rFonts w:ascii="Arial" w:hAnsi="Arial" w:cs="Arial"/>
          <w:i w:val="0"/>
          <w:szCs w:val="22"/>
        </w:rPr>
      </w:pPr>
    </w:p>
    <w:p w:rsidR="00464ECD" w:rsidRDefault="00464ECD" w:rsidP="00062D35">
      <w:pPr>
        <w:pStyle w:val="BodyText2"/>
        <w:spacing w:line="276" w:lineRule="auto"/>
        <w:jc w:val="both"/>
        <w:rPr>
          <w:rFonts w:ascii="Arial" w:hAnsi="Arial" w:cs="Arial"/>
          <w:i w:val="0"/>
          <w:szCs w:val="22"/>
        </w:rPr>
      </w:pPr>
      <w:r>
        <w:rPr>
          <w:rFonts w:ascii="Arial" w:hAnsi="Arial" w:cs="Arial"/>
          <w:i w:val="0"/>
          <w:szCs w:val="22"/>
        </w:rPr>
        <w:t>MUHAMAD KHALISS</w:t>
      </w:r>
      <w:r>
        <w:rPr>
          <w:rFonts w:ascii="Arial" w:hAnsi="Arial" w:cs="Arial"/>
          <w:i w:val="0"/>
          <w:szCs w:val="22"/>
        </w:rPr>
        <w:tab/>
      </w:r>
      <w:r>
        <w:rPr>
          <w:rFonts w:ascii="Arial" w:hAnsi="Arial" w:cs="Arial"/>
          <w:i w:val="0"/>
          <w:szCs w:val="22"/>
        </w:rPr>
        <w:tab/>
      </w:r>
      <w:r>
        <w:rPr>
          <w:rFonts w:ascii="Arial" w:hAnsi="Arial" w:cs="Arial"/>
          <w:i w:val="0"/>
          <w:szCs w:val="22"/>
        </w:rPr>
        <w:tab/>
        <w:t>PUTRI SHIREEN SYED OTHMAN</w:t>
      </w:r>
    </w:p>
    <w:p w:rsidR="00464ECD" w:rsidRDefault="00464ECD" w:rsidP="00062D35">
      <w:pPr>
        <w:pStyle w:val="BodyText2"/>
        <w:spacing w:line="276" w:lineRule="auto"/>
        <w:jc w:val="both"/>
        <w:rPr>
          <w:rFonts w:ascii="Arial" w:hAnsi="Arial" w:cs="Arial"/>
          <w:b w:val="0"/>
          <w:i w:val="0"/>
          <w:szCs w:val="22"/>
        </w:rPr>
      </w:pPr>
      <w:r>
        <w:rPr>
          <w:rFonts w:ascii="Arial" w:hAnsi="Arial" w:cs="Arial"/>
          <w:b w:val="0"/>
          <w:i w:val="0"/>
          <w:szCs w:val="22"/>
        </w:rPr>
        <w:t>Brand Executive, NST</w:t>
      </w:r>
      <w:r>
        <w:rPr>
          <w:rFonts w:ascii="Arial" w:hAnsi="Arial" w:cs="Arial"/>
          <w:b w:val="0"/>
          <w:i w:val="0"/>
          <w:szCs w:val="22"/>
        </w:rPr>
        <w:tab/>
      </w:r>
      <w:r>
        <w:rPr>
          <w:rFonts w:ascii="Arial" w:hAnsi="Arial" w:cs="Arial"/>
          <w:b w:val="0"/>
          <w:i w:val="0"/>
          <w:szCs w:val="22"/>
        </w:rPr>
        <w:tab/>
      </w:r>
      <w:r>
        <w:rPr>
          <w:rFonts w:ascii="Arial" w:hAnsi="Arial" w:cs="Arial"/>
          <w:b w:val="0"/>
          <w:i w:val="0"/>
          <w:szCs w:val="22"/>
        </w:rPr>
        <w:tab/>
        <w:t>General Manager of Marketing</w:t>
      </w:r>
    </w:p>
    <w:p w:rsidR="00913541" w:rsidRDefault="00913541" w:rsidP="00062D35">
      <w:pPr>
        <w:pStyle w:val="BodyText2"/>
        <w:spacing w:line="276" w:lineRule="auto"/>
        <w:jc w:val="both"/>
        <w:rPr>
          <w:rFonts w:ascii="Arial" w:hAnsi="Arial" w:cs="Arial"/>
          <w:b w:val="0"/>
          <w:i w:val="0"/>
          <w:szCs w:val="22"/>
        </w:rPr>
      </w:pPr>
    </w:p>
    <w:p w:rsidR="00CC5E5E" w:rsidRDefault="00CC5E5E" w:rsidP="00062D35">
      <w:pPr>
        <w:pStyle w:val="BodyText2"/>
        <w:spacing w:line="276" w:lineRule="auto"/>
        <w:jc w:val="both"/>
        <w:rPr>
          <w:rFonts w:ascii="Arial" w:hAnsi="Arial" w:cs="Arial"/>
          <w:b w:val="0"/>
          <w:i w:val="0"/>
          <w:szCs w:val="22"/>
        </w:rPr>
      </w:pPr>
    </w:p>
    <w:p w:rsidR="00062D35" w:rsidRDefault="00062D35" w:rsidP="00062D35">
      <w:pPr>
        <w:pStyle w:val="BodyText2"/>
        <w:spacing w:line="276" w:lineRule="auto"/>
        <w:jc w:val="both"/>
        <w:rPr>
          <w:rFonts w:ascii="Arial" w:hAnsi="Arial" w:cs="Arial"/>
          <w:b w:val="0"/>
          <w:i w:val="0"/>
          <w:szCs w:val="22"/>
        </w:rPr>
      </w:pPr>
    </w:p>
    <w:p w:rsidR="00464ECD" w:rsidRDefault="00464ECD" w:rsidP="00062D35">
      <w:pPr>
        <w:pStyle w:val="BodyText2"/>
        <w:spacing w:line="276" w:lineRule="auto"/>
        <w:jc w:val="both"/>
        <w:rPr>
          <w:rFonts w:ascii="Arial" w:hAnsi="Arial" w:cs="Arial"/>
          <w:b w:val="0"/>
          <w:i w:val="0"/>
          <w:szCs w:val="22"/>
        </w:rPr>
      </w:pPr>
      <w:r>
        <w:rPr>
          <w:rFonts w:ascii="Arial" w:hAnsi="Arial" w:cs="Arial"/>
          <w:b w:val="0"/>
          <w:i w:val="0"/>
          <w:szCs w:val="22"/>
        </w:rPr>
        <w:t>Endorsed by,</w:t>
      </w:r>
      <w:r>
        <w:rPr>
          <w:rFonts w:ascii="Arial" w:hAnsi="Arial" w:cs="Arial"/>
          <w:b w:val="0"/>
          <w:i w:val="0"/>
          <w:szCs w:val="22"/>
        </w:rPr>
        <w:tab/>
      </w:r>
      <w:r>
        <w:rPr>
          <w:rFonts w:ascii="Arial" w:hAnsi="Arial" w:cs="Arial"/>
          <w:b w:val="0"/>
          <w:i w:val="0"/>
          <w:szCs w:val="22"/>
        </w:rPr>
        <w:tab/>
      </w:r>
      <w:r>
        <w:rPr>
          <w:rFonts w:ascii="Arial" w:hAnsi="Arial" w:cs="Arial"/>
          <w:b w:val="0"/>
          <w:i w:val="0"/>
          <w:szCs w:val="22"/>
        </w:rPr>
        <w:tab/>
      </w:r>
      <w:r>
        <w:rPr>
          <w:rFonts w:ascii="Arial" w:hAnsi="Arial" w:cs="Arial"/>
          <w:b w:val="0"/>
          <w:i w:val="0"/>
          <w:szCs w:val="22"/>
        </w:rPr>
        <w:tab/>
      </w:r>
      <w:r>
        <w:rPr>
          <w:rFonts w:ascii="Arial" w:hAnsi="Arial" w:cs="Arial"/>
          <w:b w:val="0"/>
          <w:i w:val="0"/>
          <w:szCs w:val="22"/>
        </w:rPr>
        <w:tab/>
      </w:r>
      <w:r w:rsidR="00EC3479">
        <w:rPr>
          <w:rFonts w:ascii="Arial" w:hAnsi="Arial" w:cs="Arial"/>
          <w:b w:val="0"/>
          <w:i w:val="0"/>
          <w:szCs w:val="22"/>
        </w:rPr>
        <w:tab/>
        <w:t>Endorsed</w:t>
      </w:r>
      <w:r>
        <w:rPr>
          <w:rFonts w:ascii="Arial" w:hAnsi="Arial" w:cs="Arial"/>
          <w:b w:val="0"/>
          <w:i w:val="0"/>
          <w:szCs w:val="22"/>
        </w:rPr>
        <w:t xml:space="preserve"> by,</w:t>
      </w:r>
      <w:r>
        <w:rPr>
          <w:rFonts w:ascii="Arial" w:hAnsi="Arial" w:cs="Arial"/>
          <w:b w:val="0"/>
          <w:i w:val="0"/>
          <w:szCs w:val="22"/>
        </w:rPr>
        <w:tab/>
      </w:r>
    </w:p>
    <w:p w:rsidR="00464ECD" w:rsidRDefault="00464ECD" w:rsidP="00062D35">
      <w:pPr>
        <w:pStyle w:val="BodyText2"/>
        <w:spacing w:line="276" w:lineRule="auto"/>
        <w:jc w:val="both"/>
        <w:rPr>
          <w:rFonts w:ascii="Arial" w:hAnsi="Arial" w:cs="Arial"/>
          <w:b w:val="0"/>
          <w:i w:val="0"/>
          <w:szCs w:val="22"/>
        </w:rPr>
      </w:pPr>
    </w:p>
    <w:p w:rsidR="00232AB8" w:rsidRDefault="00232AB8" w:rsidP="00062D35">
      <w:pPr>
        <w:pStyle w:val="BodyText2"/>
        <w:spacing w:line="276" w:lineRule="auto"/>
        <w:jc w:val="both"/>
        <w:rPr>
          <w:rFonts w:ascii="Arial" w:hAnsi="Arial" w:cs="Arial"/>
          <w:b w:val="0"/>
          <w:i w:val="0"/>
          <w:szCs w:val="22"/>
        </w:rPr>
      </w:pPr>
    </w:p>
    <w:p w:rsidR="00232AB8" w:rsidRDefault="00232AB8" w:rsidP="00062D35">
      <w:pPr>
        <w:pStyle w:val="BodyText2"/>
        <w:spacing w:line="276" w:lineRule="auto"/>
        <w:jc w:val="both"/>
        <w:rPr>
          <w:rFonts w:ascii="Arial" w:hAnsi="Arial" w:cs="Arial"/>
          <w:b w:val="0"/>
          <w:i w:val="0"/>
          <w:szCs w:val="22"/>
        </w:rPr>
      </w:pPr>
    </w:p>
    <w:p w:rsidR="00464ECD" w:rsidRDefault="00EC3479" w:rsidP="00062D35">
      <w:pPr>
        <w:pStyle w:val="BodyText2"/>
        <w:spacing w:line="276" w:lineRule="auto"/>
        <w:jc w:val="both"/>
        <w:rPr>
          <w:rFonts w:ascii="Arial" w:hAnsi="Arial" w:cs="Arial"/>
          <w:i w:val="0"/>
          <w:szCs w:val="22"/>
        </w:rPr>
      </w:pPr>
      <w:r>
        <w:rPr>
          <w:rFonts w:ascii="Arial" w:hAnsi="Arial" w:cs="Arial"/>
          <w:i w:val="0"/>
          <w:szCs w:val="22"/>
        </w:rPr>
        <w:t>DATUK MUSTAPA OMAR</w:t>
      </w:r>
      <w:r w:rsidR="00464ECD">
        <w:rPr>
          <w:rFonts w:ascii="Arial" w:hAnsi="Arial" w:cs="Arial"/>
          <w:i w:val="0"/>
          <w:szCs w:val="22"/>
        </w:rPr>
        <w:tab/>
      </w:r>
      <w:r w:rsidR="00464ECD">
        <w:rPr>
          <w:rFonts w:ascii="Arial" w:hAnsi="Arial" w:cs="Arial"/>
          <w:i w:val="0"/>
          <w:szCs w:val="22"/>
        </w:rPr>
        <w:tab/>
      </w:r>
      <w:r w:rsidR="00D11628">
        <w:rPr>
          <w:rFonts w:ascii="Arial" w:hAnsi="Arial" w:cs="Arial"/>
          <w:i w:val="0"/>
          <w:szCs w:val="22"/>
        </w:rPr>
        <w:tab/>
      </w:r>
      <w:r>
        <w:rPr>
          <w:rFonts w:ascii="Arial" w:hAnsi="Arial" w:cs="Arial"/>
          <w:i w:val="0"/>
          <w:szCs w:val="22"/>
        </w:rPr>
        <w:t>DATUK JALIL ABDUL HAMID</w:t>
      </w:r>
    </w:p>
    <w:p w:rsidR="00464ECD" w:rsidRDefault="00464ECD" w:rsidP="00062D35">
      <w:pPr>
        <w:pStyle w:val="BodyText2"/>
        <w:spacing w:line="276" w:lineRule="auto"/>
        <w:jc w:val="both"/>
        <w:rPr>
          <w:rFonts w:ascii="Arial" w:hAnsi="Arial" w:cs="Arial"/>
          <w:b w:val="0"/>
          <w:i w:val="0"/>
          <w:szCs w:val="22"/>
        </w:rPr>
      </w:pPr>
      <w:r>
        <w:rPr>
          <w:rFonts w:ascii="Arial" w:hAnsi="Arial" w:cs="Arial"/>
          <w:b w:val="0"/>
          <w:i w:val="0"/>
          <w:szCs w:val="22"/>
        </w:rPr>
        <w:t>Group Editor</w:t>
      </w:r>
      <w:r>
        <w:rPr>
          <w:rFonts w:ascii="Arial" w:hAnsi="Arial" w:cs="Arial"/>
          <w:b w:val="0"/>
          <w:i w:val="0"/>
          <w:szCs w:val="22"/>
        </w:rPr>
        <w:tab/>
      </w:r>
      <w:r>
        <w:rPr>
          <w:rFonts w:ascii="Arial" w:hAnsi="Arial" w:cs="Arial"/>
          <w:b w:val="0"/>
          <w:i w:val="0"/>
          <w:szCs w:val="22"/>
        </w:rPr>
        <w:tab/>
      </w:r>
      <w:r>
        <w:rPr>
          <w:rFonts w:ascii="Arial" w:hAnsi="Arial" w:cs="Arial"/>
          <w:b w:val="0"/>
          <w:i w:val="0"/>
          <w:szCs w:val="22"/>
        </w:rPr>
        <w:tab/>
      </w:r>
      <w:r w:rsidR="00D11628">
        <w:rPr>
          <w:rFonts w:ascii="Arial" w:hAnsi="Arial" w:cs="Arial"/>
          <w:b w:val="0"/>
          <w:i w:val="0"/>
          <w:szCs w:val="22"/>
        </w:rPr>
        <w:tab/>
      </w:r>
      <w:r w:rsidR="00D11628">
        <w:rPr>
          <w:rFonts w:ascii="Arial" w:hAnsi="Arial" w:cs="Arial"/>
          <w:b w:val="0"/>
          <w:i w:val="0"/>
          <w:szCs w:val="22"/>
        </w:rPr>
        <w:tab/>
      </w:r>
      <w:r w:rsidR="00EC3479">
        <w:rPr>
          <w:rFonts w:ascii="Arial" w:hAnsi="Arial" w:cs="Arial"/>
          <w:b w:val="0"/>
          <w:i w:val="0"/>
          <w:szCs w:val="22"/>
        </w:rPr>
        <w:t>Group Managing Editor</w:t>
      </w:r>
    </w:p>
    <w:p w:rsidR="00EC3479" w:rsidRDefault="00EC3479" w:rsidP="00062D35">
      <w:pPr>
        <w:pStyle w:val="BodyText2"/>
        <w:spacing w:line="276" w:lineRule="auto"/>
        <w:jc w:val="both"/>
        <w:rPr>
          <w:rFonts w:ascii="Arial" w:hAnsi="Arial" w:cs="Arial"/>
          <w:b w:val="0"/>
          <w:i w:val="0"/>
          <w:szCs w:val="22"/>
        </w:rPr>
      </w:pPr>
    </w:p>
    <w:p w:rsidR="00EC3479" w:rsidRDefault="00EC3479" w:rsidP="00062D35">
      <w:pPr>
        <w:pStyle w:val="BodyText2"/>
        <w:spacing w:line="276" w:lineRule="auto"/>
        <w:jc w:val="both"/>
        <w:rPr>
          <w:rFonts w:ascii="Arial" w:hAnsi="Arial" w:cs="Arial"/>
          <w:b w:val="0"/>
          <w:i w:val="0"/>
          <w:szCs w:val="22"/>
        </w:rPr>
      </w:pPr>
    </w:p>
    <w:p w:rsidR="00EC3479" w:rsidRDefault="00EC3479" w:rsidP="00062D35">
      <w:pPr>
        <w:pStyle w:val="BodyText2"/>
        <w:spacing w:line="276" w:lineRule="auto"/>
        <w:jc w:val="both"/>
        <w:rPr>
          <w:rFonts w:ascii="Arial" w:hAnsi="Arial" w:cs="Arial"/>
          <w:b w:val="0"/>
          <w:i w:val="0"/>
          <w:szCs w:val="22"/>
        </w:rPr>
      </w:pPr>
      <w:r>
        <w:rPr>
          <w:rFonts w:ascii="Arial" w:hAnsi="Arial" w:cs="Arial"/>
          <w:b w:val="0"/>
          <w:i w:val="0"/>
          <w:szCs w:val="22"/>
        </w:rPr>
        <w:t>Approved by,</w:t>
      </w:r>
    </w:p>
    <w:p w:rsidR="00EC3479" w:rsidRDefault="00EC3479" w:rsidP="00062D35">
      <w:pPr>
        <w:pStyle w:val="BodyText2"/>
        <w:spacing w:line="276" w:lineRule="auto"/>
        <w:jc w:val="both"/>
        <w:rPr>
          <w:rFonts w:ascii="Arial" w:hAnsi="Arial" w:cs="Arial"/>
          <w:b w:val="0"/>
          <w:i w:val="0"/>
          <w:szCs w:val="22"/>
        </w:rPr>
      </w:pPr>
    </w:p>
    <w:p w:rsidR="00EC3479" w:rsidRDefault="00EC3479" w:rsidP="00062D35">
      <w:pPr>
        <w:pStyle w:val="BodyText2"/>
        <w:spacing w:line="276" w:lineRule="auto"/>
        <w:jc w:val="both"/>
        <w:rPr>
          <w:rFonts w:ascii="Arial" w:hAnsi="Arial" w:cs="Arial"/>
          <w:b w:val="0"/>
          <w:i w:val="0"/>
          <w:szCs w:val="22"/>
        </w:rPr>
      </w:pPr>
    </w:p>
    <w:p w:rsidR="00EC3479" w:rsidRDefault="00EC3479" w:rsidP="00062D35">
      <w:pPr>
        <w:pStyle w:val="BodyText2"/>
        <w:spacing w:line="276" w:lineRule="auto"/>
        <w:jc w:val="both"/>
        <w:rPr>
          <w:rFonts w:ascii="Arial" w:hAnsi="Arial" w:cs="Arial"/>
          <w:b w:val="0"/>
          <w:i w:val="0"/>
          <w:szCs w:val="22"/>
        </w:rPr>
      </w:pPr>
    </w:p>
    <w:p w:rsidR="00EC3479" w:rsidRDefault="00EC3479" w:rsidP="00062D35">
      <w:pPr>
        <w:pStyle w:val="BodyText2"/>
        <w:spacing w:line="276" w:lineRule="auto"/>
        <w:jc w:val="both"/>
        <w:rPr>
          <w:rFonts w:ascii="Arial" w:hAnsi="Arial" w:cs="Arial"/>
          <w:i w:val="0"/>
          <w:szCs w:val="22"/>
        </w:rPr>
      </w:pPr>
      <w:r>
        <w:rPr>
          <w:rFonts w:ascii="Arial" w:hAnsi="Arial" w:cs="Arial"/>
          <w:i w:val="0"/>
          <w:szCs w:val="22"/>
        </w:rPr>
        <w:t>DATO’ MOHAMMAD AZLAN ABDULLAH</w:t>
      </w:r>
    </w:p>
    <w:p w:rsidR="00EC3479" w:rsidRPr="00EC3479" w:rsidRDefault="00EC3479" w:rsidP="00062D35">
      <w:pPr>
        <w:pStyle w:val="BodyText2"/>
        <w:spacing w:line="276" w:lineRule="auto"/>
        <w:jc w:val="both"/>
        <w:rPr>
          <w:rFonts w:ascii="Arial" w:hAnsi="Arial" w:cs="Arial"/>
          <w:b w:val="0"/>
          <w:i w:val="0"/>
          <w:szCs w:val="22"/>
        </w:rPr>
      </w:pPr>
      <w:r>
        <w:rPr>
          <w:rFonts w:ascii="Arial" w:hAnsi="Arial" w:cs="Arial"/>
          <w:b w:val="0"/>
          <w:i w:val="0"/>
          <w:szCs w:val="22"/>
        </w:rPr>
        <w:t>Chief Executive Officer</w:t>
      </w:r>
    </w:p>
    <w:sectPr w:rsidR="00EC3479" w:rsidRPr="00EC3479" w:rsidSect="00E035A1">
      <w:footerReference w:type="even" r:id="rId10"/>
      <w:footerReference w:type="default" r:id="rId11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7BE" w:rsidRDefault="00EF57BE" w:rsidP="00270BCE">
      <w:r>
        <w:separator/>
      </w:r>
    </w:p>
  </w:endnote>
  <w:endnote w:type="continuationSeparator" w:id="0">
    <w:p w:rsidR="00EF57BE" w:rsidRDefault="00EF57BE" w:rsidP="0027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3A7" w:rsidRDefault="00F764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05C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73A7" w:rsidRDefault="00E161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3A7" w:rsidRDefault="00E1615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7BE" w:rsidRDefault="00EF57BE" w:rsidP="00270BCE">
      <w:r>
        <w:separator/>
      </w:r>
    </w:p>
  </w:footnote>
  <w:footnote w:type="continuationSeparator" w:id="0">
    <w:p w:rsidR="00EF57BE" w:rsidRDefault="00EF57BE" w:rsidP="00270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257D9"/>
    <w:multiLevelType w:val="hybridMultilevel"/>
    <w:tmpl w:val="3FAADB56"/>
    <w:lvl w:ilvl="0" w:tplc="4C560CD2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00E712F"/>
    <w:multiLevelType w:val="hybridMultilevel"/>
    <w:tmpl w:val="D5500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E15C1"/>
    <w:multiLevelType w:val="hybridMultilevel"/>
    <w:tmpl w:val="7B8E7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18272E"/>
    <w:multiLevelType w:val="hybridMultilevel"/>
    <w:tmpl w:val="B77A6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444D56"/>
    <w:multiLevelType w:val="hybridMultilevel"/>
    <w:tmpl w:val="3D66B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BD7D4A"/>
    <w:multiLevelType w:val="hybridMultilevel"/>
    <w:tmpl w:val="81785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8E457F"/>
    <w:multiLevelType w:val="hybridMultilevel"/>
    <w:tmpl w:val="C8C48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681B85"/>
    <w:multiLevelType w:val="hybridMultilevel"/>
    <w:tmpl w:val="0C4E4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60E"/>
    <w:rsid w:val="00002BBA"/>
    <w:rsid w:val="00062D35"/>
    <w:rsid w:val="00063D11"/>
    <w:rsid w:val="00065B6D"/>
    <w:rsid w:val="00085EB8"/>
    <w:rsid w:val="000D17F4"/>
    <w:rsid w:val="000D3825"/>
    <w:rsid w:val="000D63CE"/>
    <w:rsid w:val="00123602"/>
    <w:rsid w:val="0012609A"/>
    <w:rsid w:val="00163370"/>
    <w:rsid w:val="001834A2"/>
    <w:rsid w:val="0019267E"/>
    <w:rsid w:val="001A5A50"/>
    <w:rsid w:val="001C2326"/>
    <w:rsid w:val="001D0B79"/>
    <w:rsid w:val="002031CD"/>
    <w:rsid w:val="00232AB8"/>
    <w:rsid w:val="002449CF"/>
    <w:rsid w:val="00270BCE"/>
    <w:rsid w:val="00290D9A"/>
    <w:rsid w:val="00292A34"/>
    <w:rsid w:val="002B2C5D"/>
    <w:rsid w:val="002C32D0"/>
    <w:rsid w:val="002D50B4"/>
    <w:rsid w:val="002E2A83"/>
    <w:rsid w:val="002F54C1"/>
    <w:rsid w:val="00325099"/>
    <w:rsid w:val="00335B2A"/>
    <w:rsid w:val="00342AC5"/>
    <w:rsid w:val="00363AE1"/>
    <w:rsid w:val="003649B8"/>
    <w:rsid w:val="00364DC9"/>
    <w:rsid w:val="00372620"/>
    <w:rsid w:val="0038625E"/>
    <w:rsid w:val="00386A0F"/>
    <w:rsid w:val="003A01CB"/>
    <w:rsid w:val="003A7ECF"/>
    <w:rsid w:val="003B2529"/>
    <w:rsid w:val="003C0155"/>
    <w:rsid w:val="003D5C84"/>
    <w:rsid w:val="00405619"/>
    <w:rsid w:val="0043736D"/>
    <w:rsid w:val="00464ECD"/>
    <w:rsid w:val="004C4B58"/>
    <w:rsid w:val="00503577"/>
    <w:rsid w:val="00520ED5"/>
    <w:rsid w:val="005213E9"/>
    <w:rsid w:val="00534AEE"/>
    <w:rsid w:val="00541AC6"/>
    <w:rsid w:val="00554D60"/>
    <w:rsid w:val="0058008A"/>
    <w:rsid w:val="00593526"/>
    <w:rsid w:val="005A6C47"/>
    <w:rsid w:val="005B3B98"/>
    <w:rsid w:val="005C6AC0"/>
    <w:rsid w:val="006725BE"/>
    <w:rsid w:val="00674C36"/>
    <w:rsid w:val="00681379"/>
    <w:rsid w:val="00687CC7"/>
    <w:rsid w:val="006904A3"/>
    <w:rsid w:val="006A460E"/>
    <w:rsid w:val="006E7A66"/>
    <w:rsid w:val="007205DC"/>
    <w:rsid w:val="007318D9"/>
    <w:rsid w:val="007532ED"/>
    <w:rsid w:val="00790BF4"/>
    <w:rsid w:val="00800E67"/>
    <w:rsid w:val="0082697C"/>
    <w:rsid w:val="008303B7"/>
    <w:rsid w:val="008350B2"/>
    <w:rsid w:val="00836F63"/>
    <w:rsid w:val="0086334A"/>
    <w:rsid w:val="00886006"/>
    <w:rsid w:val="008C3C04"/>
    <w:rsid w:val="008C5E5B"/>
    <w:rsid w:val="008D48E2"/>
    <w:rsid w:val="008F7B62"/>
    <w:rsid w:val="00913541"/>
    <w:rsid w:val="009309E6"/>
    <w:rsid w:val="00931C33"/>
    <w:rsid w:val="009456A3"/>
    <w:rsid w:val="00987F5A"/>
    <w:rsid w:val="00990F5A"/>
    <w:rsid w:val="00A112A8"/>
    <w:rsid w:val="00A11506"/>
    <w:rsid w:val="00A41BF1"/>
    <w:rsid w:val="00A64D88"/>
    <w:rsid w:val="00A71DEA"/>
    <w:rsid w:val="00B04059"/>
    <w:rsid w:val="00B21741"/>
    <w:rsid w:val="00B41740"/>
    <w:rsid w:val="00B4421C"/>
    <w:rsid w:val="00B527C3"/>
    <w:rsid w:val="00B53577"/>
    <w:rsid w:val="00B953F9"/>
    <w:rsid w:val="00C265C7"/>
    <w:rsid w:val="00C44954"/>
    <w:rsid w:val="00C47208"/>
    <w:rsid w:val="00C47CD3"/>
    <w:rsid w:val="00C8026C"/>
    <w:rsid w:val="00C803C9"/>
    <w:rsid w:val="00CC5E5E"/>
    <w:rsid w:val="00CD304E"/>
    <w:rsid w:val="00CD58ED"/>
    <w:rsid w:val="00CE3829"/>
    <w:rsid w:val="00D11628"/>
    <w:rsid w:val="00D35003"/>
    <w:rsid w:val="00D76700"/>
    <w:rsid w:val="00D83D93"/>
    <w:rsid w:val="00DB6796"/>
    <w:rsid w:val="00DE6E6F"/>
    <w:rsid w:val="00E035A1"/>
    <w:rsid w:val="00E05C34"/>
    <w:rsid w:val="00E16157"/>
    <w:rsid w:val="00E16FB8"/>
    <w:rsid w:val="00E34C8E"/>
    <w:rsid w:val="00EA2BE6"/>
    <w:rsid w:val="00EC0768"/>
    <w:rsid w:val="00EC3479"/>
    <w:rsid w:val="00ED733F"/>
    <w:rsid w:val="00EE474A"/>
    <w:rsid w:val="00EF3102"/>
    <w:rsid w:val="00EF57BE"/>
    <w:rsid w:val="00F1197C"/>
    <w:rsid w:val="00F17C35"/>
    <w:rsid w:val="00F23C18"/>
    <w:rsid w:val="00F5032A"/>
    <w:rsid w:val="00F6031A"/>
    <w:rsid w:val="00F62635"/>
    <w:rsid w:val="00F76416"/>
    <w:rsid w:val="00F83CC8"/>
    <w:rsid w:val="00F8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B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6A460E"/>
    <w:pPr>
      <w:keepNext/>
      <w:keepLines/>
      <w:spacing w:before="80" w:after="60"/>
      <w:outlineLvl w:val="7"/>
    </w:pPr>
    <w:rPr>
      <w:rFonts w:ascii="Times" w:hAnsi="Times"/>
      <w:b/>
      <w:i/>
      <w:kern w:val="2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6A460E"/>
    <w:rPr>
      <w:rFonts w:ascii="Times" w:eastAsia="Times New Roman" w:hAnsi="Times" w:cs="Times New Roman"/>
      <w:b/>
      <w:i/>
      <w:kern w:val="28"/>
      <w:sz w:val="24"/>
      <w:szCs w:val="20"/>
    </w:rPr>
  </w:style>
  <w:style w:type="paragraph" w:styleId="BodyText">
    <w:name w:val="Body Text"/>
    <w:basedOn w:val="Normal"/>
    <w:link w:val="BodyTextChar"/>
    <w:rsid w:val="006A460E"/>
    <w:pPr>
      <w:overflowPunct/>
      <w:autoSpaceDE/>
      <w:autoSpaceDN/>
      <w:adjustRightInd/>
      <w:jc w:val="both"/>
      <w:textAlignment w:val="auto"/>
    </w:pPr>
    <w:rPr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6A460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6A460E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A460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A460E"/>
  </w:style>
  <w:style w:type="paragraph" w:customStyle="1" w:styleId="BodyTextKeep">
    <w:name w:val="Body Text Keep"/>
    <w:basedOn w:val="BodyText"/>
    <w:rsid w:val="006A460E"/>
    <w:pPr>
      <w:keepNext/>
      <w:overflowPunct w:val="0"/>
      <w:autoSpaceDE w:val="0"/>
      <w:autoSpaceDN w:val="0"/>
      <w:adjustRightInd w:val="0"/>
      <w:spacing w:after="160"/>
      <w:jc w:val="left"/>
      <w:textAlignment w:val="baseline"/>
    </w:pPr>
    <w:rPr>
      <w:rFonts w:ascii="Times" w:hAnsi="Times"/>
      <w:szCs w:val="20"/>
      <w:lang w:val="en-US"/>
    </w:rPr>
  </w:style>
  <w:style w:type="paragraph" w:styleId="BodyText2">
    <w:name w:val="Body Text 2"/>
    <w:basedOn w:val="Normal"/>
    <w:link w:val="BodyText2Char"/>
    <w:rsid w:val="006A460E"/>
    <w:pPr>
      <w:jc w:val="center"/>
    </w:pPr>
    <w:rPr>
      <w:rFonts w:ascii="Arial Narrow" w:hAnsi="Arial Narrow"/>
      <w:b/>
      <w:bCs/>
      <w:i/>
      <w:iCs/>
      <w:sz w:val="22"/>
    </w:rPr>
  </w:style>
  <w:style w:type="character" w:customStyle="1" w:styleId="BodyText2Char">
    <w:name w:val="Body Text 2 Char"/>
    <w:basedOn w:val="DefaultParagraphFont"/>
    <w:link w:val="BodyText2"/>
    <w:rsid w:val="006A460E"/>
    <w:rPr>
      <w:rFonts w:ascii="Arial Narrow" w:eastAsia="Times New Roman" w:hAnsi="Arial Narrow" w:cs="Times New Roman"/>
      <w:b/>
      <w:bCs/>
      <w:i/>
      <w:iCs/>
      <w:szCs w:val="20"/>
    </w:rPr>
  </w:style>
  <w:style w:type="paragraph" w:styleId="ListParagraph">
    <w:name w:val="List Paragraph"/>
    <w:basedOn w:val="Normal"/>
    <w:uiPriority w:val="34"/>
    <w:qFormat/>
    <w:rsid w:val="006A460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46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60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382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D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B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6A460E"/>
    <w:pPr>
      <w:keepNext/>
      <w:keepLines/>
      <w:spacing w:before="80" w:after="60"/>
      <w:outlineLvl w:val="7"/>
    </w:pPr>
    <w:rPr>
      <w:rFonts w:ascii="Times" w:hAnsi="Times"/>
      <w:b/>
      <w:i/>
      <w:kern w:val="2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6A460E"/>
    <w:rPr>
      <w:rFonts w:ascii="Times" w:eastAsia="Times New Roman" w:hAnsi="Times" w:cs="Times New Roman"/>
      <w:b/>
      <w:i/>
      <w:kern w:val="28"/>
      <w:sz w:val="24"/>
      <w:szCs w:val="20"/>
    </w:rPr>
  </w:style>
  <w:style w:type="paragraph" w:styleId="BodyText">
    <w:name w:val="Body Text"/>
    <w:basedOn w:val="Normal"/>
    <w:link w:val="BodyTextChar"/>
    <w:rsid w:val="006A460E"/>
    <w:pPr>
      <w:overflowPunct/>
      <w:autoSpaceDE/>
      <w:autoSpaceDN/>
      <w:adjustRightInd/>
      <w:jc w:val="both"/>
      <w:textAlignment w:val="auto"/>
    </w:pPr>
    <w:rPr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6A460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6A460E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A460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A460E"/>
  </w:style>
  <w:style w:type="paragraph" w:customStyle="1" w:styleId="BodyTextKeep">
    <w:name w:val="Body Text Keep"/>
    <w:basedOn w:val="BodyText"/>
    <w:rsid w:val="006A460E"/>
    <w:pPr>
      <w:keepNext/>
      <w:overflowPunct w:val="0"/>
      <w:autoSpaceDE w:val="0"/>
      <w:autoSpaceDN w:val="0"/>
      <w:adjustRightInd w:val="0"/>
      <w:spacing w:after="160"/>
      <w:jc w:val="left"/>
      <w:textAlignment w:val="baseline"/>
    </w:pPr>
    <w:rPr>
      <w:rFonts w:ascii="Times" w:hAnsi="Times"/>
      <w:szCs w:val="20"/>
      <w:lang w:val="en-US"/>
    </w:rPr>
  </w:style>
  <w:style w:type="paragraph" w:styleId="BodyText2">
    <w:name w:val="Body Text 2"/>
    <w:basedOn w:val="Normal"/>
    <w:link w:val="BodyText2Char"/>
    <w:rsid w:val="006A460E"/>
    <w:pPr>
      <w:jc w:val="center"/>
    </w:pPr>
    <w:rPr>
      <w:rFonts w:ascii="Arial Narrow" w:hAnsi="Arial Narrow"/>
      <w:b/>
      <w:bCs/>
      <w:i/>
      <w:iCs/>
      <w:sz w:val="22"/>
    </w:rPr>
  </w:style>
  <w:style w:type="character" w:customStyle="1" w:styleId="BodyText2Char">
    <w:name w:val="Body Text 2 Char"/>
    <w:basedOn w:val="DefaultParagraphFont"/>
    <w:link w:val="BodyText2"/>
    <w:rsid w:val="006A460E"/>
    <w:rPr>
      <w:rFonts w:ascii="Arial Narrow" w:eastAsia="Times New Roman" w:hAnsi="Arial Narrow" w:cs="Times New Roman"/>
      <w:b/>
      <w:bCs/>
      <w:i/>
      <w:iCs/>
      <w:szCs w:val="20"/>
    </w:rPr>
  </w:style>
  <w:style w:type="paragraph" w:styleId="ListParagraph">
    <w:name w:val="List Paragraph"/>
    <w:basedOn w:val="Normal"/>
    <w:uiPriority w:val="34"/>
    <w:qFormat/>
    <w:rsid w:val="006A460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46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60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382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D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71494-4543-4632-8CA4-3DD5B1749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Adila</dc:creator>
  <cp:lastModifiedBy>NURADILA</cp:lastModifiedBy>
  <cp:revision>2</cp:revision>
  <cp:lastPrinted>2015-09-06T09:04:00Z</cp:lastPrinted>
  <dcterms:created xsi:type="dcterms:W3CDTF">2015-09-06T09:18:00Z</dcterms:created>
  <dcterms:modified xsi:type="dcterms:W3CDTF">2015-09-06T09:18:00Z</dcterms:modified>
</cp:coreProperties>
</file>